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E42" w:rsidRPr="00547F39" w:rsidRDefault="00AA5E42" w:rsidP="009B7EF9">
      <w:pPr>
        <w:spacing w:line="216" w:lineRule="auto"/>
        <w:jc w:val="center"/>
        <w:rPr>
          <w:rFonts w:asciiTheme="minorHAnsi" w:hAnsiTheme="minorHAnsi" w:cs="Arial"/>
        </w:rPr>
      </w:pPr>
      <w:r w:rsidRPr="00547F39">
        <w:rPr>
          <w:rFonts w:asciiTheme="minorHAnsi" w:hAnsiTheme="minorHAnsi" w:cs="Arial"/>
        </w:rPr>
        <w:t>Министерство здравоохранения Российской Федерации</w:t>
      </w:r>
    </w:p>
    <w:p w:rsidR="00AA5E42" w:rsidRPr="00547F39" w:rsidRDefault="00AA5E42" w:rsidP="009B7EF9">
      <w:pPr>
        <w:spacing w:line="216" w:lineRule="auto"/>
        <w:jc w:val="center"/>
        <w:rPr>
          <w:rFonts w:asciiTheme="minorHAnsi" w:hAnsiTheme="minorHAnsi" w:cs="Arial"/>
        </w:rPr>
      </w:pPr>
      <w:r w:rsidRPr="00547F39">
        <w:rPr>
          <w:rFonts w:asciiTheme="minorHAnsi" w:hAnsiTheme="minorHAnsi" w:cs="Arial"/>
        </w:rPr>
        <w:t>Евро-Азиатское Общество по Инфекционным болезням</w:t>
      </w:r>
    </w:p>
    <w:p w:rsidR="00AA5E42" w:rsidRPr="00547F39" w:rsidRDefault="00AA5E42" w:rsidP="009B7EF9">
      <w:pPr>
        <w:spacing w:line="216" w:lineRule="auto"/>
        <w:jc w:val="center"/>
        <w:rPr>
          <w:rFonts w:asciiTheme="minorHAnsi" w:hAnsiTheme="minorHAnsi" w:cs="Arial"/>
        </w:rPr>
      </w:pPr>
      <w:r w:rsidRPr="00547F39">
        <w:rPr>
          <w:rFonts w:asciiTheme="minorHAnsi" w:hAnsiTheme="minorHAnsi" w:cs="Arial"/>
        </w:rPr>
        <w:t>Министерство здравоохранения Свердловской области</w:t>
      </w:r>
    </w:p>
    <w:p w:rsidR="00AA5E42" w:rsidRPr="00547F39" w:rsidRDefault="00AA5E42" w:rsidP="009B7EF9">
      <w:pPr>
        <w:spacing w:line="216" w:lineRule="auto"/>
        <w:jc w:val="center"/>
        <w:rPr>
          <w:rFonts w:asciiTheme="minorHAnsi" w:hAnsiTheme="minorHAnsi" w:cs="Arial"/>
        </w:rPr>
      </w:pPr>
      <w:r w:rsidRPr="00547F39">
        <w:rPr>
          <w:rFonts w:asciiTheme="minorHAnsi" w:hAnsiTheme="minorHAnsi" w:cs="Arial"/>
        </w:rPr>
        <w:t>Уральский государственный медицинский университет</w:t>
      </w:r>
    </w:p>
    <w:p w:rsidR="00AA5E42" w:rsidRPr="00547F39" w:rsidRDefault="00AA5E42" w:rsidP="009B7EF9">
      <w:pPr>
        <w:spacing w:line="216" w:lineRule="auto"/>
        <w:jc w:val="center"/>
        <w:rPr>
          <w:rFonts w:asciiTheme="minorHAnsi" w:hAnsiTheme="minorHAnsi" w:cs="Arial"/>
        </w:rPr>
      </w:pPr>
      <w:r w:rsidRPr="00547F39">
        <w:rPr>
          <w:rFonts w:asciiTheme="minorHAnsi" w:hAnsiTheme="minorHAnsi" w:cs="Arial"/>
        </w:rPr>
        <w:t>Межрегиональная общественная организация</w:t>
      </w:r>
    </w:p>
    <w:p w:rsidR="00C978D5" w:rsidRPr="00547F39" w:rsidRDefault="00AA5E42" w:rsidP="009B7EF9">
      <w:pPr>
        <w:spacing w:line="216" w:lineRule="auto"/>
        <w:jc w:val="center"/>
        <w:rPr>
          <w:rFonts w:ascii="Arial" w:hAnsi="Arial" w:cs="Arial"/>
        </w:rPr>
      </w:pPr>
      <w:r w:rsidRPr="00547F39">
        <w:rPr>
          <w:rFonts w:asciiTheme="minorHAnsi" w:hAnsiTheme="minorHAnsi" w:cs="Arial"/>
        </w:rPr>
        <w:t>«Общество по инфекционным болезням»</w:t>
      </w:r>
    </w:p>
    <w:p w:rsidR="008D1AA5" w:rsidRDefault="008D1AA5" w:rsidP="009B7EF9">
      <w:pPr>
        <w:spacing w:line="216" w:lineRule="auto"/>
        <w:jc w:val="center"/>
        <w:rPr>
          <w:rFonts w:ascii="Arial" w:hAnsi="Arial" w:cs="Arial"/>
        </w:rPr>
      </w:pPr>
    </w:p>
    <w:p w:rsidR="00B67C2F" w:rsidRDefault="00B67C2F" w:rsidP="009B7EF9">
      <w:pPr>
        <w:spacing w:line="216" w:lineRule="auto"/>
        <w:jc w:val="center"/>
        <w:rPr>
          <w:rFonts w:ascii="Arial" w:hAnsi="Arial" w:cs="Arial"/>
        </w:rPr>
      </w:pPr>
    </w:p>
    <w:p w:rsidR="00B67C2F" w:rsidRDefault="00B67C2F" w:rsidP="009B7EF9">
      <w:pPr>
        <w:spacing w:line="216" w:lineRule="auto"/>
        <w:jc w:val="center"/>
        <w:rPr>
          <w:rFonts w:ascii="Arial" w:hAnsi="Arial" w:cs="Arial"/>
        </w:rPr>
      </w:pPr>
    </w:p>
    <w:p w:rsidR="00B67C2F" w:rsidRPr="00262681" w:rsidRDefault="00B67C2F" w:rsidP="009B7EF9">
      <w:pPr>
        <w:spacing w:line="216" w:lineRule="auto"/>
        <w:jc w:val="center"/>
        <w:rPr>
          <w:rFonts w:ascii="Arial" w:hAnsi="Arial" w:cs="Arial"/>
        </w:rPr>
      </w:pPr>
    </w:p>
    <w:p w:rsidR="00AA5E42" w:rsidRPr="005D6873" w:rsidRDefault="00AA5E42" w:rsidP="00A146AD">
      <w:pPr>
        <w:jc w:val="center"/>
        <w:rPr>
          <w:rFonts w:ascii="Century Gothic" w:hAnsi="Century Gothic"/>
          <w:b/>
          <w:bCs/>
          <w:sz w:val="44"/>
          <w:szCs w:val="44"/>
        </w:rPr>
      </w:pPr>
      <w:r w:rsidRPr="005D6873">
        <w:rPr>
          <w:rFonts w:ascii="Century Gothic" w:hAnsi="Century Gothic"/>
          <w:b/>
          <w:bCs/>
          <w:sz w:val="44"/>
          <w:szCs w:val="44"/>
        </w:rPr>
        <w:t>Третий Конгресс</w:t>
      </w:r>
    </w:p>
    <w:p w:rsidR="00C978D5" w:rsidRPr="005D6873" w:rsidRDefault="00AA5E42" w:rsidP="00A146AD">
      <w:pPr>
        <w:jc w:val="center"/>
        <w:rPr>
          <w:rFonts w:ascii="Century Gothic" w:hAnsi="Century Gothic"/>
          <w:b/>
          <w:bCs/>
          <w:sz w:val="44"/>
          <w:szCs w:val="44"/>
        </w:rPr>
      </w:pPr>
      <w:r w:rsidRPr="005D6873">
        <w:rPr>
          <w:rFonts w:ascii="Century Gothic" w:hAnsi="Century Gothic"/>
          <w:b/>
          <w:bCs/>
          <w:sz w:val="44"/>
          <w:szCs w:val="44"/>
        </w:rPr>
        <w:t>Евро-Азиатского Общества</w:t>
      </w:r>
    </w:p>
    <w:p w:rsidR="00C978D5" w:rsidRDefault="00AA5E42" w:rsidP="00A146AD">
      <w:pPr>
        <w:jc w:val="center"/>
        <w:rPr>
          <w:rFonts w:ascii="Century Gothic" w:hAnsi="Century Gothic"/>
          <w:b/>
          <w:bCs/>
          <w:sz w:val="44"/>
          <w:szCs w:val="44"/>
        </w:rPr>
      </w:pPr>
      <w:r w:rsidRPr="005D6873">
        <w:rPr>
          <w:rFonts w:ascii="Century Gothic" w:hAnsi="Century Gothic"/>
          <w:b/>
          <w:bCs/>
          <w:sz w:val="44"/>
          <w:szCs w:val="44"/>
        </w:rPr>
        <w:t>по Инфекционным Болезням</w:t>
      </w:r>
    </w:p>
    <w:p w:rsidR="00330E1E" w:rsidRDefault="00330E1E" w:rsidP="00A146AD">
      <w:pPr>
        <w:jc w:val="center"/>
        <w:rPr>
          <w:rFonts w:ascii="Century Gothic" w:hAnsi="Century Gothic"/>
          <w:b/>
          <w:bCs/>
          <w:sz w:val="44"/>
          <w:szCs w:val="44"/>
        </w:rPr>
      </w:pPr>
    </w:p>
    <w:p w:rsidR="00330E1E" w:rsidRDefault="00330E1E" w:rsidP="00A146AD">
      <w:pPr>
        <w:jc w:val="center"/>
        <w:rPr>
          <w:sz w:val="32"/>
          <w:szCs w:val="44"/>
        </w:rPr>
      </w:pPr>
    </w:p>
    <w:p w:rsidR="008D1AA5" w:rsidRDefault="008D1AA5" w:rsidP="00A146AD">
      <w:pPr>
        <w:jc w:val="center"/>
        <w:rPr>
          <w:sz w:val="32"/>
          <w:szCs w:val="44"/>
        </w:rPr>
      </w:pPr>
    </w:p>
    <w:p w:rsidR="00B67C2F" w:rsidRDefault="00B67C2F" w:rsidP="00A146AD">
      <w:pPr>
        <w:jc w:val="center"/>
        <w:rPr>
          <w:sz w:val="32"/>
          <w:szCs w:val="44"/>
        </w:rPr>
      </w:pPr>
    </w:p>
    <w:p w:rsidR="00AA5E42" w:rsidRPr="00B67C2F" w:rsidRDefault="00AA5E42" w:rsidP="00A146AD">
      <w:pPr>
        <w:jc w:val="center"/>
        <w:rPr>
          <w:rFonts w:asciiTheme="minorHAnsi" w:hAnsiTheme="minorHAnsi"/>
          <w:sz w:val="44"/>
          <w:szCs w:val="44"/>
        </w:rPr>
      </w:pPr>
      <w:r w:rsidRPr="00B67C2F">
        <w:rPr>
          <w:rFonts w:asciiTheme="minorHAnsi" w:hAnsiTheme="minorHAnsi"/>
          <w:b/>
          <w:bCs/>
          <w:sz w:val="44"/>
          <w:szCs w:val="44"/>
        </w:rPr>
        <w:t>Программа</w:t>
      </w:r>
    </w:p>
    <w:p w:rsidR="008D1AA5" w:rsidRPr="00A146AD" w:rsidRDefault="008D1AA5" w:rsidP="00A146AD">
      <w:pPr>
        <w:jc w:val="center"/>
        <w:rPr>
          <w:sz w:val="44"/>
          <w:szCs w:val="44"/>
        </w:rPr>
      </w:pPr>
    </w:p>
    <w:p w:rsidR="008D1AA5" w:rsidRPr="00B67C2F" w:rsidRDefault="00AA5E42" w:rsidP="00077DAF">
      <w:pPr>
        <w:jc w:val="center"/>
        <w:rPr>
          <w:sz w:val="36"/>
          <w:szCs w:val="36"/>
        </w:rPr>
      </w:pPr>
      <w:r w:rsidRPr="00B67C2F">
        <w:rPr>
          <w:rFonts w:ascii="Arial" w:hAnsi="Arial" w:cs="Arial"/>
          <w:b/>
          <w:sz w:val="36"/>
          <w:szCs w:val="36"/>
        </w:rPr>
        <w:t>21 – 23 мая 2014 года</w:t>
      </w:r>
    </w:p>
    <w:p w:rsidR="008D1AA5" w:rsidRDefault="008D1AA5" w:rsidP="009B7EF9"/>
    <w:p w:rsidR="00B67C2F" w:rsidRDefault="00B67C2F" w:rsidP="009B7EF9"/>
    <w:p w:rsidR="00B67C2F" w:rsidRDefault="00B67C2F" w:rsidP="009B7EF9"/>
    <w:p w:rsidR="00B67C2F" w:rsidRDefault="00B67C2F" w:rsidP="009B7EF9"/>
    <w:p w:rsidR="00B67C2F" w:rsidRDefault="00B67C2F" w:rsidP="009B7EF9"/>
    <w:p w:rsidR="00B67C2F" w:rsidRDefault="00B67C2F" w:rsidP="009B7EF9"/>
    <w:p w:rsidR="00B67C2F" w:rsidRDefault="00B67C2F" w:rsidP="009B7EF9"/>
    <w:p w:rsidR="00AA5E42" w:rsidRDefault="009B5F46" w:rsidP="009B7EF9">
      <w:pPr>
        <w:jc w:val="center"/>
      </w:pPr>
      <w:r>
        <w:rPr>
          <w:noProof/>
        </w:rPr>
        <w:drawing>
          <wp:inline distT="0" distB="0" distL="0" distR="0">
            <wp:extent cx="2226310" cy="1256030"/>
            <wp:effectExtent l="0" t="0" r="254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777" w:rsidRDefault="00651777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B67C2F" w:rsidRDefault="00B67C2F" w:rsidP="00A146AD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:rsidR="00AA5E42" w:rsidRPr="00B67C2F" w:rsidRDefault="00C978D5" w:rsidP="00A146AD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B67C2F">
        <w:rPr>
          <w:rFonts w:asciiTheme="minorHAnsi" w:hAnsiTheme="minorHAnsi"/>
          <w:b/>
          <w:bCs/>
          <w:sz w:val="28"/>
          <w:szCs w:val="28"/>
        </w:rPr>
        <w:t xml:space="preserve">г. </w:t>
      </w:r>
      <w:r w:rsidR="00AA5E42" w:rsidRPr="00B67C2F">
        <w:rPr>
          <w:rFonts w:asciiTheme="minorHAnsi" w:hAnsiTheme="minorHAnsi"/>
          <w:b/>
          <w:bCs/>
          <w:sz w:val="28"/>
          <w:szCs w:val="28"/>
        </w:rPr>
        <w:t>Екатеринбург</w:t>
      </w:r>
    </w:p>
    <w:p w:rsidR="00077DAF" w:rsidRPr="00B67C2F" w:rsidRDefault="00AA5E42" w:rsidP="00651777">
      <w:pPr>
        <w:jc w:val="center"/>
        <w:rPr>
          <w:sz w:val="28"/>
          <w:szCs w:val="28"/>
        </w:rPr>
      </w:pPr>
      <w:r w:rsidRPr="00B67C2F">
        <w:rPr>
          <w:rFonts w:asciiTheme="minorHAnsi" w:hAnsiTheme="minorHAnsi"/>
          <w:b/>
          <w:bCs/>
          <w:sz w:val="28"/>
          <w:szCs w:val="28"/>
        </w:rPr>
        <w:t>Россия</w:t>
      </w:r>
    </w:p>
    <w:p w:rsidR="00077DAF" w:rsidRPr="00077DAF" w:rsidRDefault="00077DAF" w:rsidP="00077DAF">
      <w:pPr>
        <w:spacing w:line="180" w:lineRule="exact"/>
        <w:jc w:val="both"/>
        <w:rPr>
          <w:b/>
          <w:bCs/>
          <w:iCs/>
          <w:spacing w:val="-6"/>
          <w:sz w:val="18"/>
          <w:szCs w:val="16"/>
        </w:rPr>
      </w:pPr>
    </w:p>
    <w:p w:rsidR="00077DAF" w:rsidRPr="00077DAF" w:rsidRDefault="00077DAF" w:rsidP="00077DAF">
      <w:pPr>
        <w:spacing w:line="180" w:lineRule="exact"/>
        <w:jc w:val="both"/>
        <w:rPr>
          <w:b/>
          <w:sz w:val="18"/>
          <w:szCs w:val="16"/>
        </w:rPr>
      </w:pPr>
    </w:p>
    <w:p w:rsidR="00077DAF" w:rsidRDefault="00077DAF" w:rsidP="00A146AD">
      <w:pPr>
        <w:rPr>
          <w:sz w:val="28"/>
          <w:szCs w:val="28"/>
        </w:rPr>
        <w:sectPr w:rsidR="00077DAF" w:rsidSect="005D6873">
          <w:type w:val="continuous"/>
          <w:pgSz w:w="11907" w:h="16839" w:code="9"/>
          <w:pgMar w:top="1134" w:right="851" w:bottom="851" w:left="1418" w:header="709" w:footer="709" w:gutter="0"/>
          <w:cols w:space="708"/>
          <w:docGrid w:linePitch="360"/>
        </w:sectPr>
      </w:pPr>
    </w:p>
    <w:tbl>
      <w:tblPr>
        <w:tblW w:w="1570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7"/>
        <w:gridCol w:w="3574"/>
        <w:gridCol w:w="3517"/>
        <w:gridCol w:w="3560"/>
        <w:gridCol w:w="3504"/>
      </w:tblGrid>
      <w:tr w:rsidR="00AA5E42" w:rsidRPr="005D6873" w:rsidTr="005D6873">
        <w:trPr>
          <w:trHeight w:val="564"/>
        </w:trPr>
        <w:tc>
          <w:tcPr>
            <w:tcW w:w="15702" w:type="dxa"/>
            <w:gridSpan w:val="5"/>
            <w:shd w:val="clear" w:color="auto" w:fill="8DB3E2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5D6873">
              <w:rPr>
                <w:rFonts w:ascii="Arial" w:hAnsi="Arial" w:cs="Arial"/>
                <w:b/>
                <w:bCs/>
                <w:sz w:val="28"/>
                <w:szCs w:val="22"/>
              </w:rPr>
              <w:lastRenderedPageBreak/>
              <w:t>21 мая</w:t>
            </w:r>
          </w:p>
        </w:tc>
      </w:tr>
      <w:tr w:rsidR="00C978D5" w:rsidRPr="005D6873" w:rsidTr="005D6873">
        <w:trPr>
          <w:trHeight w:val="564"/>
        </w:trPr>
        <w:tc>
          <w:tcPr>
            <w:tcW w:w="15702" w:type="dxa"/>
            <w:gridSpan w:val="5"/>
            <w:shd w:val="clear" w:color="auto" w:fill="FF0000"/>
            <w:vAlign w:val="center"/>
          </w:tcPr>
          <w:p w:rsidR="00C978D5" w:rsidRPr="005D6873" w:rsidRDefault="00C978D5" w:rsidP="00C978D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Конференц-зал (3 этаж)</w:t>
            </w:r>
          </w:p>
        </w:tc>
      </w:tr>
      <w:tr w:rsidR="00AA5E42" w:rsidRPr="005D6873" w:rsidTr="005D6873">
        <w:trPr>
          <w:trHeight w:val="696"/>
        </w:trPr>
        <w:tc>
          <w:tcPr>
            <w:tcW w:w="1547" w:type="dxa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10.00 – 10.30</w:t>
            </w:r>
          </w:p>
        </w:tc>
        <w:tc>
          <w:tcPr>
            <w:tcW w:w="14155" w:type="dxa"/>
            <w:gridSpan w:val="4"/>
            <w:vAlign w:val="center"/>
          </w:tcPr>
          <w:p w:rsidR="00AA5E42" w:rsidRPr="005D6873" w:rsidRDefault="00C24CCC" w:rsidP="00C24CCC">
            <w:pPr>
              <w:spacing w:before="80"/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Официальная церемония открытия Третьего Конгресса Евро-Азиатского Общества по Инфекционным Болезням</w:t>
            </w:r>
          </w:p>
        </w:tc>
      </w:tr>
      <w:tr w:rsidR="00AA5E42" w:rsidRPr="005D6873" w:rsidTr="005D6873">
        <w:trPr>
          <w:trHeight w:val="661"/>
        </w:trPr>
        <w:tc>
          <w:tcPr>
            <w:tcW w:w="1547" w:type="dxa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10.30 – 13.00</w:t>
            </w:r>
          </w:p>
        </w:tc>
        <w:tc>
          <w:tcPr>
            <w:tcW w:w="14155" w:type="dxa"/>
            <w:gridSpan w:val="4"/>
            <w:vAlign w:val="center"/>
          </w:tcPr>
          <w:p w:rsidR="00AA5E42" w:rsidRPr="005D6873" w:rsidRDefault="00C24CCC" w:rsidP="00C24CCC">
            <w:pPr>
              <w:tabs>
                <w:tab w:val="left" w:pos="1610"/>
              </w:tabs>
              <w:spacing w:before="80"/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Пленарное заседание</w:t>
            </w:r>
          </w:p>
        </w:tc>
      </w:tr>
      <w:tr w:rsidR="00817971" w:rsidRPr="005D6873" w:rsidTr="005D6873">
        <w:trPr>
          <w:trHeight w:val="441"/>
        </w:trPr>
        <w:tc>
          <w:tcPr>
            <w:tcW w:w="1547" w:type="dxa"/>
            <w:shd w:val="clear" w:color="auto" w:fill="00FF00"/>
            <w:vAlign w:val="center"/>
          </w:tcPr>
          <w:p w:rsidR="00817971" w:rsidRPr="005D6873" w:rsidRDefault="00817971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13.00 – 14.00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817971" w:rsidRPr="005D6873" w:rsidRDefault="00817971" w:rsidP="008A4CE6">
            <w:pPr>
              <w:pStyle w:val="a3"/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  <w:t>Перерыв</w:t>
            </w:r>
          </w:p>
        </w:tc>
      </w:tr>
      <w:tr w:rsidR="00AA5E42" w:rsidRPr="005D6873" w:rsidTr="005D6873">
        <w:trPr>
          <w:trHeight w:val="546"/>
        </w:trPr>
        <w:tc>
          <w:tcPr>
            <w:tcW w:w="1547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 Black" w:hAnsi="Arial Black"/>
                <w:color w:val="FFFFFF"/>
                <w:spacing w:val="-10"/>
                <w:sz w:val="22"/>
                <w:szCs w:val="20"/>
              </w:rPr>
            </w:pPr>
          </w:p>
        </w:tc>
        <w:tc>
          <w:tcPr>
            <w:tcW w:w="3574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Зал «Боткин»</w:t>
            </w:r>
          </w:p>
          <w:p w:rsidR="00AA5E42" w:rsidRPr="005D6873" w:rsidRDefault="00AA5E42" w:rsidP="00C532BC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3 этаж</w:t>
            </w:r>
          </w:p>
        </w:tc>
        <w:tc>
          <w:tcPr>
            <w:tcW w:w="3517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Зал «</w:t>
            </w:r>
            <w:proofErr w:type="spellStart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Гамалея</w:t>
            </w:r>
            <w:proofErr w:type="spellEnd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»</w:t>
            </w:r>
          </w:p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3 этаж</w:t>
            </w:r>
          </w:p>
        </w:tc>
        <w:tc>
          <w:tcPr>
            <w:tcW w:w="3560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Зал «Мечников»</w:t>
            </w:r>
          </w:p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2 этаж</w:t>
            </w:r>
          </w:p>
        </w:tc>
        <w:tc>
          <w:tcPr>
            <w:tcW w:w="3501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  <w:t>Зал «Розенберг»</w:t>
            </w:r>
          </w:p>
          <w:p w:rsidR="00AA5E42" w:rsidRPr="005D6873" w:rsidRDefault="00AA5E42" w:rsidP="00C532BC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20"/>
                <w:lang w:eastAsia="en-US"/>
              </w:rPr>
              <w:t>2 этаж</w:t>
            </w:r>
          </w:p>
        </w:tc>
      </w:tr>
      <w:tr w:rsidR="00817971" w:rsidRPr="005D6873" w:rsidTr="005D6873">
        <w:trPr>
          <w:trHeight w:val="825"/>
        </w:trPr>
        <w:tc>
          <w:tcPr>
            <w:tcW w:w="1547" w:type="dxa"/>
          </w:tcPr>
          <w:p w:rsidR="00817971" w:rsidRPr="005D6873" w:rsidRDefault="00817971" w:rsidP="00817971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14.00 – 14.45</w:t>
            </w:r>
          </w:p>
        </w:tc>
        <w:tc>
          <w:tcPr>
            <w:tcW w:w="3574" w:type="dxa"/>
          </w:tcPr>
          <w:p w:rsidR="00817971" w:rsidRPr="005D6873" w:rsidRDefault="00817971" w:rsidP="00CD4195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Мастер-класс</w:t>
            </w:r>
          </w:p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«У страха глаза велики: говорим о прививках»</w:t>
            </w:r>
          </w:p>
        </w:tc>
        <w:tc>
          <w:tcPr>
            <w:tcW w:w="3517" w:type="dxa"/>
            <w:vMerge w:val="restart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Вирусные гепатиты №1</w:t>
            </w:r>
          </w:p>
        </w:tc>
        <w:tc>
          <w:tcPr>
            <w:tcW w:w="3560" w:type="dxa"/>
            <w:vMerge w:val="restart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981402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Клещевые инфекции №1</w:t>
            </w:r>
          </w:p>
        </w:tc>
        <w:tc>
          <w:tcPr>
            <w:tcW w:w="3501" w:type="dxa"/>
            <w:vMerge w:val="restart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3E4162">
            <w:pPr>
              <w:rPr>
                <w:rFonts w:ascii="Arial" w:hAnsi="Arial" w:cs="Arial"/>
                <w:b/>
                <w:bCs/>
                <w:sz w:val="20"/>
                <w:szCs w:val="16"/>
                <w:highlight w:val="magenta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Сепсис к</w:t>
            </w:r>
            <w:r w:rsidR="007E27BB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ак </w:t>
            </w:r>
            <w:proofErr w:type="spellStart"/>
            <w:r w:rsidR="007E27BB">
              <w:rPr>
                <w:rFonts w:ascii="Arial" w:hAnsi="Arial" w:cs="Arial"/>
                <w:b/>
                <w:bCs/>
                <w:sz w:val="20"/>
                <w:szCs w:val="16"/>
              </w:rPr>
              <w:t>общепатологический</w:t>
            </w:r>
            <w:proofErr w:type="spellEnd"/>
            <w:r w:rsidR="007E27BB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феномен </w:t>
            </w:r>
          </w:p>
        </w:tc>
      </w:tr>
      <w:tr w:rsidR="00817971" w:rsidRPr="005D6873" w:rsidTr="005D6873">
        <w:trPr>
          <w:trHeight w:val="609"/>
        </w:trPr>
        <w:tc>
          <w:tcPr>
            <w:tcW w:w="1547" w:type="dxa"/>
            <w:vAlign w:val="center"/>
          </w:tcPr>
          <w:p w:rsidR="00817971" w:rsidRPr="005D6873" w:rsidRDefault="00817971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14.45 – 15.30</w:t>
            </w:r>
          </w:p>
        </w:tc>
        <w:tc>
          <w:tcPr>
            <w:tcW w:w="3574" w:type="dxa"/>
            <w:vAlign w:val="center"/>
          </w:tcPr>
          <w:p w:rsidR="00817971" w:rsidRPr="00704F61" w:rsidRDefault="00817971" w:rsidP="00952C88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704F61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Лекция</w:t>
            </w:r>
          </w:p>
          <w:p w:rsidR="00704F61" w:rsidRPr="005D6873" w:rsidRDefault="00704F61" w:rsidP="00952C88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704F61">
              <w:rPr>
                <w:rFonts w:ascii="Arial" w:hAnsi="Arial" w:cs="Arial"/>
                <w:b/>
                <w:bCs/>
                <w:sz w:val="20"/>
                <w:szCs w:val="16"/>
              </w:rPr>
              <w:t>Вакцинопрофилактика гриппа: влияние на заболеваемость населения России. Вакцины нового поколения</w:t>
            </w:r>
          </w:p>
        </w:tc>
        <w:tc>
          <w:tcPr>
            <w:tcW w:w="3517" w:type="dxa"/>
            <w:vMerge/>
          </w:tcPr>
          <w:p w:rsidR="00817971" w:rsidRPr="005D6873" w:rsidRDefault="00817971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60" w:type="dxa"/>
            <w:vMerge/>
          </w:tcPr>
          <w:p w:rsidR="00817971" w:rsidRPr="005D6873" w:rsidRDefault="00817971" w:rsidP="00981402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01" w:type="dxa"/>
            <w:vMerge/>
          </w:tcPr>
          <w:p w:rsidR="00817971" w:rsidRPr="005D6873" w:rsidRDefault="00817971" w:rsidP="00DF7FD5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</w:tr>
      <w:tr w:rsidR="00AA5E42" w:rsidRPr="005D6873" w:rsidTr="005D6873">
        <w:trPr>
          <w:trHeight w:val="459"/>
        </w:trPr>
        <w:tc>
          <w:tcPr>
            <w:tcW w:w="1547" w:type="dxa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15.30 – 15.45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AA5E42" w:rsidRPr="005D6873" w:rsidRDefault="00AA5E42" w:rsidP="00C532BC">
            <w:pPr>
              <w:pStyle w:val="a3"/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</w:pPr>
            <w:r w:rsidRPr="005D6873"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  <w:t>Перерыв</w:t>
            </w:r>
          </w:p>
        </w:tc>
      </w:tr>
      <w:tr w:rsidR="00817971" w:rsidRPr="005D6873" w:rsidTr="00704F61">
        <w:trPr>
          <w:trHeight w:val="1232"/>
        </w:trPr>
        <w:tc>
          <w:tcPr>
            <w:tcW w:w="1547" w:type="dxa"/>
          </w:tcPr>
          <w:p w:rsidR="00817971" w:rsidRPr="005D6873" w:rsidRDefault="00817971" w:rsidP="00817971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15.45 – 16.30</w:t>
            </w:r>
          </w:p>
        </w:tc>
        <w:tc>
          <w:tcPr>
            <w:tcW w:w="3574" w:type="dxa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817971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Современные подходы к терапии и профилактике сезонно и регионально значимых вирусных инфекций у детей</w:t>
            </w:r>
          </w:p>
        </w:tc>
        <w:tc>
          <w:tcPr>
            <w:tcW w:w="3517" w:type="dxa"/>
            <w:vMerge w:val="restart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 xml:space="preserve">Симпозиум </w:t>
            </w:r>
          </w:p>
          <w:p w:rsidR="00817971" w:rsidRPr="005D6873" w:rsidRDefault="00817971" w:rsidP="00817971">
            <w:pPr>
              <w:jc w:val="both"/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Внедрение профилактики </w:t>
            </w:r>
            <w:proofErr w:type="spellStart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ротавирусной</w:t>
            </w:r>
            <w:proofErr w:type="spellEnd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инфекции у детей на территории России</w:t>
            </w:r>
          </w:p>
        </w:tc>
        <w:tc>
          <w:tcPr>
            <w:tcW w:w="3560" w:type="dxa"/>
            <w:vMerge w:val="restart"/>
          </w:tcPr>
          <w:p w:rsidR="00817971" w:rsidRPr="005D6873" w:rsidRDefault="00817971" w:rsidP="00C532B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817971">
            <w:pPr>
              <w:jc w:val="both"/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Возможности применения интерлейкина-1 бета в терапии хронических вирусных гепатитов</w:t>
            </w:r>
          </w:p>
        </w:tc>
        <w:tc>
          <w:tcPr>
            <w:tcW w:w="3501" w:type="dxa"/>
            <w:vMerge w:val="restart"/>
          </w:tcPr>
          <w:p w:rsidR="00817971" w:rsidRPr="005D6873" w:rsidRDefault="00817971" w:rsidP="00817971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3E4162">
            <w:pPr>
              <w:rPr>
                <w:rFonts w:ascii="Arial" w:hAnsi="Arial" w:cs="Arial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Сепсис как </w:t>
            </w:r>
            <w:proofErr w:type="spellStart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общепатологический</w:t>
            </w:r>
            <w:proofErr w:type="spellEnd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феномен</w:t>
            </w:r>
            <w:r w:rsidR="007E27BB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(продолжение)</w:t>
            </w:r>
          </w:p>
        </w:tc>
      </w:tr>
      <w:tr w:rsidR="00817971" w:rsidRPr="005D6873" w:rsidTr="005D6873">
        <w:trPr>
          <w:trHeight w:val="1276"/>
        </w:trPr>
        <w:tc>
          <w:tcPr>
            <w:tcW w:w="1547" w:type="dxa"/>
          </w:tcPr>
          <w:p w:rsidR="00817971" w:rsidRPr="005D6873" w:rsidRDefault="00817971" w:rsidP="00817971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16.30 – 17.15</w:t>
            </w:r>
          </w:p>
        </w:tc>
        <w:tc>
          <w:tcPr>
            <w:tcW w:w="3574" w:type="dxa"/>
          </w:tcPr>
          <w:p w:rsidR="00817971" w:rsidRPr="005D6873" w:rsidRDefault="00817971" w:rsidP="00C532B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17971" w:rsidRPr="005D6873" w:rsidRDefault="00817971" w:rsidP="00817971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Современные противовирусные препараты в практике терапевта и инфекциониста</w:t>
            </w:r>
          </w:p>
        </w:tc>
        <w:tc>
          <w:tcPr>
            <w:tcW w:w="3517" w:type="dxa"/>
            <w:vMerge/>
          </w:tcPr>
          <w:p w:rsidR="00817971" w:rsidRPr="005D6873" w:rsidRDefault="00817971" w:rsidP="00981402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60" w:type="dxa"/>
            <w:vMerge/>
          </w:tcPr>
          <w:p w:rsidR="00817971" w:rsidRPr="005D6873" w:rsidRDefault="00817971" w:rsidP="00C532BC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01" w:type="dxa"/>
            <w:vMerge/>
          </w:tcPr>
          <w:p w:rsidR="00817971" w:rsidRPr="005D6873" w:rsidRDefault="00817971" w:rsidP="00DF7FD5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</w:tr>
      <w:tr w:rsidR="00AA5E42" w:rsidRPr="005D6873" w:rsidTr="005D6873">
        <w:trPr>
          <w:trHeight w:val="452"/>
        </w:trPr>
        <w:tc>
          <w:tcPr>
            <w:tcW w:w="1547" w:type="dxa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17.30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AA5E42" w:rsidRPr="00211A49" w:rsidRDefault="001B7BCC" w:rsidP="002B55CC">
            <w:pPr>
              <w:pStyle w:val="a3"/>
              <w:rPr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  <w:t xml:space="preserve">  </w:t>
            </w:r>
            <w:r w:rsidR="00817971" w:rsidRPr="00211A49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П</w:t>
            </w:r>
            <w:r w:rsidR="00AA5E42" w:rsidRPr="00211A49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риветственный фуршет</w:t>
            </w:r>
          </w:p>
        </w:tc>
      </w:tr>
    </w:tbl>
    <w:p w:rsidR="00FC142D" w:rsidRPr="005D6873" w:rsidRDefault="00FC142D">
      <w:pPr>
        <w:rPr>
          <w:sz w:val="32"/>
        </w:rPr>
      </w:pPr>
      <w:r w:rsidRPr="005D6873">
        <w:rPr>
          <w:sz w:val="32"/>
        </w:rPr>
        <w:br w:type="page"/>
      </w:r>
    </w:p>
    <w:tbl>
      <w:tblPr>
        <w:tblW w:w="156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3570"/>
        <w:gridCol w:w="3513"/>
        <w:gridCol w:w="3556"/>
        <w:gridCol w:w="3500"/>
      </w:tblGrid>
      <w:tr w:rsidR="00AA5E42" w:rsidRPr="005D6873" w:rsidTr="005D6873">
        <w:trPr>
          <w:trHeight w:val="687"/>
        </w:trPr>
        <w:tc>
          <w:tcPr>
            <w:tcW w:w="15684" w:type="dxa"/>
            <w:gridSpan w:val="5"/>
            <w:shd w:val="clear" w:color="auto" w:fill="8DB3E2"/>
            <w:vAlign w:val="center"/>
          </w:tcPr>
          <w:p w:rsidR="00AA5E42" w:rsidRPr="005D6873" w:rsidRDefault="002F19EA" w:rsidP="00C532BC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5D6873">
              <w:rPr>
                <w:rFonts w:ascii="Arial" w:hAnsi="Arial" w:cs="Arial"/>
                <w:b/>
                <w:bCs/>
                <w:sz w:val="28"/>
                <w:szCs w:val="22"/>
              </w:rPr>
              <w:lastRenderedPageBreak/>
              <w:t>2</w:t>
            </w:r>
            <w:r w:rsidR="00AA5E42" w:rsidRPr="005D6873">
              <w:rPr>
                <w:rFonts w:ascii="Arial" w:hAnsi="Arial" w:cs="Arial"/>
                <w:b/>
                <w:bCs/>
                <w:sz w:val="28"/>
                <w:szCs w:val="22"/>
              </w:rPr>
              <w:t>2 мая</w:t>
            </w:r>
          </w:p>
        </w:tc>
      </w:tr>
      <w:tr w:rsidR="00AA5E42" w:rsidRPr="005D6873" w:rsidTr="005D6873">
        <w:trPr>
          <w:trHeight w:val="541"/>
        </w:trPr>
        <w:tc>
          <w:tcPr>
            <w:tcW w:w="1545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color w:val="FFFFFF"/>
                <w:sz w:val="22"/>
                <w:szCs w:val="18"/>
              </w:rPr>
            </w:pPr>
          </w:p>
        </w:tc>
        <w:tc>
          <w:tcPr>
            <w:tcW w:w="3570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«Боткин»</w:t>
            </w:r>
          </w:p>
          <w:p w:rsidR="00AA5E42" w:rsidRPr="005D6873" w:rsidRDefault="00AA5E42" w:rsidP="00C532BC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3 этаж</w:t>
            </w:r>
          </w:p>
        </w:tc>
        <w:tc>
          <w:tcPr>
            <w:tcW w:w="3513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</w:t>
            </w:r>
            <w:proofErr w:type="spellStart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Гамалея</w:t>
            </w:r>
            <w:proofErr w:type="spellEnd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»</w:t>
            </w:r>
          </w:p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3 этаж</w:t>
            </w:r>
          </w:p>
        </w:tc>
        <w:tc>
          <w:tcPr>
            <w:tcW w:w="3556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«Мечников»</w:t>
            </w:r>
          </w:p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2 этаж</w:t>
            </w:r>
          </w:p>
        </w:tc>
        <w:tc>
          <w:tcPr>
            <w:tcW w:w="3497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«Розенберг»</w:t>
            </w:r>
          </w:p>
          <w:p w:rsidR="00AA5E42" w:rsidRPr="005D6873" w:rsidRDefault="00AA5E42" w:rsidP="00C532BC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  <w:lang w:eastAsia="en-US"/>
              </w:rPr>
              <w:t>2 этаж</w:t>
            </w:r>
          </w:p>
        </w:tc>
      </w:tr>
      <w:tr w:rsidR="00AA5E42" w:rsidRPr="005D6873" w:rsidTr="00704F61">
        <w:trPr>
          <w:trHeight w:val="1590"/>
        </w:trPr>
        <w:tc>
          <w:tcPr>
            <w:tcW w:w="1545" w:type="dxa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10.00 – 11.30</w:t>
            </w:r>
          </w:p>
        </w:tc>
        <w:tc>
          <w:tcPr>
            <w:tcW w:w="3570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222ED5">
            <w:pPr>
              <w:pStyle w:val="a3"/>
              <w:tabs>
                <w:tab w:val="left" w:pos="2240"/>
              </w:tabs>
              <w:rPr>
                <w:rFonts w:ascii="Arial" w:hAnsi="Arial" w:cs="Arial"/>
                <w:b/>
                <w:bCs/>
                <w:sz w:val="20"/>
                <w:szCs w:val="16"/>
                <w:lang w:eastAsia="en-US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  <w:lang w:eastAsia="en-US"/>
              </w:rPr>
              <w:t>Острые респираторные инфекции №1</w:t>
            </w:r>
          </w:p>
        </w:tc>
        <w:tc>
          <w:tcPr>
            <w:tcW w:w="3513" w:type="dxa"/>
          </w:tcPr>
          <w:p w:rsidR="00835893" w:rsidRPr="005D6873" w:rsidRDefault="00835893" w:rsidP="0083589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35893" w:rsidRPr="005D6873" w:rsidRDefault="00835893" w:rsidP="0083589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Паразитарные заболевания</w:t>
            </w:r>
          </w:p>
        </w:tc>
        <w:tc>
          <w:tcPr>
            <w:tcW w:w="3556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DA60C7" w:rsidRPr="005D6873" w:rsidRDefault="00DA60C7" w:rsidP="0041076B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Внедрение новых вакцин в Национальную программу иммунизации: подводные камни и достижения</w:t>
            </w:r>
          </w:p>
        </w:tc>
        <w:tc>
          <w:tcPr>
            <w:tcW w:w="3497" w:type="dxa"/>
          </w:tcPr>
          <w:p w:rsidR="00835893" w:rsidRPr="005D6873" w:rsidRDefault="00835893" w:rsidP="0083589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835893" w:rsidP="00940006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ВИЧ-инфекция</w:t>
            </w:r>
          </w:p>
        </w:tc>
      </w:tr>
      <w:tr w:rsidR="00AA5E42" w:rsidRPr="005D6873" w:rsidTr="005D6873">
        <w:trPr>
          <w:trHeight w:val="455"/>
        </w:trPr>
        <w:tc>
          <w:tcPr>
            <w:tcW w:w="1545" w:type="dxa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11.30 – 11.45</w:t>
            </w:r>
          </w:p>
        </w:tc>
        <w:tc>
          <w:tcPr>
            <w:tcW w:w="14138" w:type="dxa"/>
            <w:gridSpan w:val="4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  <w:r w:rsidRPr="005D6873">
              <w:rPr>
                <w:b/>
                <w:bCs/>
                <w:sz w:val="20"/>
                <w:szCs w:val="16"/>
              </w:rPr>
              <w:t>Перерыв</w:t>
            </w:r>
          </w:p>
        </w:tc>
      </w:tr>
      <w:tr w:rsidR="00AA5E42" w:rsidRPr="005D6873" w:rsidTr="005D6873">
        <w:trPr>
          <w:trHeight w:val="1468"/>
        </w:trPr>
        <w:tc>
          <w:tcPr>
            <w:tcW w:w="1545" w:type="dxa"/>
          </w:tcPr>
          <w:p w:rsidR="00AA5E42" w:rsidRPr="005D6873" w:rsidRDefault="00AA5E42" w:rsidP="006852A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11.45 – 13.15</w:t>
            </w:r>
          </w:p>
        </w:tc>
        <w:tc>
          <w:tcPr>
            <w:tcW w:w="3570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DA60C7" w:rsidP="006852AC">
            <w:pPr>
              <w:tabs>
                <w:tab w:val="left" w:pos="1610"/>
              </w:tabs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Эпидемиология инфекционных заболеваний</w:t>
            </w:r>
          </w:p>
        </w:tc>
        <w:tc>
          <w:tcPr>
            <w:tcW w:w="3513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7E27BB" w:rsidP="00C532BC">
            <w:pPr>
              <w:rPr>
                <w:rFonts w:ascii="Arial" w:hAnsi="Arial" w:cs="Arial"/>
                <w:b/>
                <w:bCs/>
                <w:spacing w:val="-10"/>
                <w:sz w:val="20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10"/>
                <w:sz w:val="20"/>
                <w:szCs w:val="16"/>
              </w:rPr>
              <w:t>Герпес</w:t>
            </w:r>
            <w:r w:rsidR="00AA5E42" w:rsidRPr="005D6873">
              <w:rPr>
                <w:rFonts w:ascii="Arial" w:hAnsi="Arial" w:cs="Arial"/>
                <w:b/>
                <w:bCs/>
                <w:spacing w:val="-10"/>
                <w:sz w:val="20"/>
                <w:szCs w:val="16"/>
              </w:rPr>
              <w:t>вирусные</w:t>
            </w:r>
            <w:proofErr w:type="spellEnd"/>
            <w:r w:rsidR="00AA5E42" w:rsidRPr="005D6873">
              <w:rPr>
                <w:rFonts w:ascii="Arial" w:hAnsi="Arial" w:cs="Arial"/>
                <w:b/>
                <w:bCs/>
                <w:spacing w:val="-10"/>
                <w:sz w:val="20"/>
                <w:szCs w:val="16"/>
              </w:rPr>
              <w:t xml:space="preserve"> инфекции №1</w:t>
            </w:r>
          </w:p>
        </w:tc>
        <w:tc>
          <w:tcPr>
            <w:tcW w:w="3556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DF7FD5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sz w:val="20"/>
                <w:szCs w:val="16"/>
              </w:rPr>
              <w:t>Бактериальные инфекции</w:t>
            </w:r>
          </w:p>
        </w:tc>
        <w:tc>
          <w:tcPr>
            <w:tcW w:w="3497" w:type="dxa"/>
          </w:tcPr>
          <w:p w:rsidR="00835893" w:rsidRPr="005D6873" w:rsidRDefault="00835893" w:rsidP="0083589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835893" w:rsidP="0083589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Вирусные гепатиты №2</w:t>
            </w:r>
          </w:p>
        </w:tc>
      </w:tr>
      <w:tr w:rsidR="00AA5E42" w:rsidRPr="005D6873" w:rsidTr="005D6873">
        <w:trPr>
          <w:trHeight w:val="456"/>
        </w:trPr>
        <w:tc>
          <w:tcPr>
            <w:tcW w:w="1545" w:type="dxa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13.15– 14.00</w:t>
            </w:r>
          </w:p>
        </w:tc>
        <w:tc>
          <w:tcPr>
            <w:tcW w:w="14138" w:type="dxa"/>
            <w:gridSpan w:val="4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  <w:r w:rsidRPr="005D6873">
              <w:rPr>
                <w:b/>
                <w:bCs/>
                <w:sz w:val="20"/>
                <w:szCs w:val="16"/>
              </w:rPr>
              <w:t>Перерыв</w:t>
            </w:r>
          </w:p>
        </w:tc>
      </w:tr>
      <w:tr w:rsidR="00AA5E42" w:rsidRPr="005D6873" w:rsidTr="005D6873">
        <w:trPr>
          <w:trHeight w:val="868"/>
        </w:trPr>
        <w:tc>
          <w:tcPr>
            <w:tcW w:w="1545" w:type="dxa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14.00 – 15.30</w:t>
            </w:r>
          </w:p>
        </w:tc>
        <w:tc>
          <w:tcPr>
            <w:tcW w:w="3570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Актуальные вопросы этиотропной терапии</w:t>
            </w:r>
          </w:p>
        </w:tc>
        <w:tc>
          <w:tcPr>
            <w:tcW w:w="3513" w:type="dxa"/>
          </w:tcPr>
          <w:p w:rsidR="00835893" w:rsidRPr="005D6873" w:rsidRDefault="00835893" w:rsidP="0083589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835893" w:rsidRDefault="00835893" w:rsidP="0083589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Вакцинопрофилактика №1</w:t>
            </w:r>
          </w:p>
          <w:p w:rsidR="00AA5E42" w:rsidRPr="005D6873" w:rsidRDefault="00AA5E42" w:rsidP="00C532BC">
            <w:pPr>
              <w:rPr>
                <w:sz w:val="20"/>
                <w:szCs w:val="16"/>
              </w:rPr>
            </w:pPr>
          </w:p>
        </w:tc>
        <w:tc>
          <w:tcPr>
            <w:tcW w:w="3556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41076B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Острые респираторные инфекции №2</w:t>
            </w:r>
          </w:p>
        </w:tc>
        <w:tc>
          <w:tcPr>
            <w:tcW w:w="3497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6852AC">
            <w:pPr>
              <w:rPr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Клещевые инфекции №2</w:t>
            </w:r>
          </w:p>
        </w:tc>
      </w:tr>
      <w:tr w:rsidR="0041076B" w:rsidRPr="005D6873" w:rsidTr="005D6873">
        <w:trPr>
          <w:trHeight w:val="455"/>
        </w:trPr>
        <w:tc>
          <w:tcPr>
            <w:tcW w:w="1545" w:type="dxa"/>
            <w:shd w:val="clear" w:color="auto" w:fill="00FF00"/>
            <w:vAlign w:val="center"/>
          </w:tcPr>
          <w:p w:rsidR="0041076B" w:rsidRPr="005D6873" w:rsidRDefault="0041076B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15.30 – 15.45</w:t>
            </w:r>
          </w:p>
        </w:tc>
        <w:tc>
          <w:tcPr>
            <w:tcW w:w="14138" w:type="dxa"/>
            <w:gridSpan w:val="4"/>
            <w:shd w:val="clear" w:color="auto" w:fill="00FF00"/>
            <w:vAlign w:val="center"/>
          </w:tcPr>
          <w:p w:rsidR="0041076B" w:rsidRPr="005D6873" w:rsidRDefault="0041076B" w:rsidP="00C532BC">
            <w:pPr>
              <w:pStyle w:val="a3"/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</w:pPr>
            <w:r w:rsidRPr="005D6873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Перерыв</w:t>
            </w:r>
          </w:p>
        </w:tc>
      </w:tr>
      <w:tr w:rsidR="00AA5E42" w:rsidRPr="005D6873" w:rsidTr="005D6873">
        <w:trPr>
          <w:trHeight w:val="524"/>
        </w:trPr>
        <w:tc>
          <w:tcPr>
            <w:tcW w:w="1545" w:type="dxa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15.45 – 17.15</w:t>
            </w:r>
          </w:p>
        </w:tc>
        <w:tc>
          <w:tcPr>
            <w:tcW w:w="3570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Свободная сессия №1</w:t>
            </w:r>
          </w:p>
        </w:tc>
        <w:tc>
          <w:tcPr>
            <w:tcW w:w="3513" w:type="dxa"/>
          </w:tcPr>
          <w:p w:rsidR="00835893" w:rsidRPr="005D6873" w:rsidRDefault="00835893" w:rsidP="0083589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835893" w:rsidP="0083589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Вакцинопрофилактика №2</w:t>
            </w:r>
          </w:p>
        </w:tc>
        <w:tc>
          <w:tcPr>
            <w:tcW w:w="3556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Calibri" w:hAnsi="Calibri" w:cs="Calibri"/>
                <w:b/>
                <w:bCs/>
                <w:sz w:val="20"/>
                <w:szCs w:val="16"/>
              </w:rPr>
            </w:pPr>
            <w:proofErr w:type="spellStart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Нейроинфекции</w:t>
            </w:r>
            <w:proofErr w:type="spellEnd"/>
          </w:p>
        </w:tc>
        <w:tc>
          <w:tcPr>
            <w:tcW w:w="3497" w:type="dxa"/>
          </w:tcPr>
          <w:p w:rsidR="0041076B" w:rsidRPr="005D6873" w:rsidRDefault="0041076B" w:rsidP="0041076B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Острые кишечные инфекции №1</w:t>
            </w:r>
          </w:p>
        </w:tc>
      </w:tr>
    </w:tbl>
    <w:p w:rsidR="00817971" w:rsidRPr="005D6873" w:rsidRDefault="00817971">
      <w:pPr>
        <w:rPr>
          <w:sz w:val="32"/>
        </w:rPr>
      </w:pPr>
      <w:r w:rsidRPr="005D6873">
        <w:rPr>
          <w:sz w:val="32"/>
        </w:rPr>
        <w:br w:type="page"/>
      </w:r>
    </w:p>
    <w:tbl>
      <w:tblPr>
        <w:tblW w:w="158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3606"/>
        <w:gridCol w:w="3548"/>
        <w:gridCol w:w="3592"/>
        <w:gridCol w:w="3508"/>
      </w:tblGrid>
      <w:tr w:rsidR="00AA5E42" w:rsidRPr="005D6873" w:rsidTr="005D6873">
        <w:trPr>
          <w:trHeight w:val="715"/>
        </w:trPr>
        <w:tc>
          <w:tcPr>
            <w:tcW w:w="15814" w:type="dxa"/>
            <w:gridSpan w:val="5"/>
            <w:shd w:val="clear" w:color="auto" w:fill="8DB3E2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5D6873">
              <w:rPr>
                <w:rFonts w:ascii="Arial" w:hAnsi="Arial" w:cs="Arial"/>
                <w:b/>
                <w:bCs/>
                <w:sz w:val="28"/>
                <w:szCs w:val="22"/>
              </w:rPr>
              <w:lastRenderedPageBreak/>
              <w:t>23 мая</w:t>
            </w:r>
          </w:p>
        </w:tc>
      </w:tr>
      <w:tr w:rsidR="00AA5E42" w:rsidRPr="005D6873" w:rsidTr="005D6873">
        <w:trPr>
          <w:trHeight w:val="677"/>
        </w:trPr>
        <w:tc>
          <w:tcPr>
            <w:tcW w:w="1560" w:type="dxa"/>
            <w:shd w:val="clear" w:color="auto" w:fill="FF0000"/>
            <w:vAlign w:val="center"/>
          </w:tcPr>
          <w:p w:rsidR="00AA5E42" w:rsidRPr="005D6873" w:rsidRDefault="00AA5E42" w:rsidP="00C532BC">
            <w:pPr>
              <w:jc w:val="center"/>
              <w:rPr>
                <w:rFonts w:ascii="Arial" w:hAnsi="Arial" w:cs="Arial"/>
                <w:color w:val="FFFFFF"/>
                <w:sz w:val="22"/>
                <w:szCs w:val="18"/>
              </w:rPr>
            </w:pPr>
          </w:p>
        </w:tc>
        <w:tc>
          <w:tcPr>
            <w:tcW w:w="3606" w:type="dxa"/>
            <w:shd w:val="clear" w:color="auto" w:fill="FF0000"/>
            <w:vAlign w:val="center"/>
          </w:tcPr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«Боткин»</w:t>
            </w:r>
          </w:p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3 этаж</w:t>
            </w:r>
          </w:p>
        </w:tc>
        <w:tc>
          <w:tcPr>
            <w:tcW w:w="3548" w:type="dxa"/>
            <w:shd w:val="clear" w:color="auto" w:fill="FF0000"/>
            <w:vAlign w:val="center"/>
          </w:tcPr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</w:t>
            </w:r>
            <w:proofErr w:type="spellStart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Гамалея</w:t>
            </w:r>
            <w:proofErr w:type="spellEnd"/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»</w:t>
            </w:r>
          </w:p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3 этаж</w:t>
            </w:r>
          </w:p>
        </w:tc>
        <w:tc>
          <w:tcPr>
            <w:tcW w:w="3592" w:type="dxa"/>
            <w:shd w:val="clear" w:color="auto" w:fill="FF0000"/>
            <w:vAlign w:val="center"/>
          </w:tcPr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«Мечников»</w:t>
            </w:r>
          </w:p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2 этаж</w:t>
            </w:r>
          </w:p>
        </w:tc>
        <w:tc>
          <w:tcPr>
            <w:tcW w:w="3505" w:type="dxa"/>
            <w:shd w:val="clear" w:color="auto" w:fill="FF0000"/>
            <w:vAlign w:val="center"/>
          </w:tcPr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Зал «Розенберг»</w:t>
            </w:r>
          </w:p>
          <w:p w:rsidR="00AA5E42" w:rsidRPr="005D6873" w:rsidRDefault="00AA5E42" w:rsidP="002F19EA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2"/>
                <w:szCs w:val="18"/>
              </w:rPr>
              <w:t>2 этаж</w:t>
            </w:r>
          </w:p>
        </w:tc>
      </w:tr>
      <w:tr w:rsidR="00AA5E42" w:rsidRPr="005D6873" w:rsidTr="005D6873">
        <w:trPr>
          <w:trHeight w:val="1835"/>
        </w:trPr>
        <w:tc>
          <w:tcPr>
            <w:tcW w:w="1560" w:type="dxa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10.00 – 11.30</w:t>
            </w:r>
          </w:p>
        </w:tc>
        <w:tc>
          <w:tcPr>
            <w:tcW w:w="3606" w:type="dxa"/>
          </w:tcPr>
          <w:p w:rsidR="00DA60C7" w:rsidRDefault="00DA60C7" w:rsidP="00DA60C7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</w:t>
            </w:r>
          </w:p>
          <w:p w:rsidR="00DA60C7" w:rsidRDefault="00DA60C7" w:rsidP="00DA60C7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Вакцинация детей с отклонениями в состоянии здоровья (панельная дискуссия с представлением и разбором клинических случаев)</w:t>
            </w:r>
          </w:p>
          <w:p w:rsidR="00DA60C7" w:rsidRPr="005D6873" w:rsidRDefault="00DA60C7" w:rsidP="006852A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48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Свободная сессия №2</w:t>
            </w:r>
          </w:p>
        </w:tc>
        <w:tc>
          <w:tcPr>
            <w:tcW w:w="3592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Острые кишечные инфекции №2</w:t>
            </w:r>
          </w:p>
        </w:tc>
        <w:tc>
          <w:tcPr>
            <w:tcW w:w="3505" w:type="dxa"/>
          </w:tcPr>
          <w:p w:rsidR="00DA60C7" w:rsidRPr="005D6873" w:rsidRDefault="00DA60C7" w:rsidP="00DA60C7">
            <w:pPr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Круглый стол</w:t>
            </w:r>
          </w:p>
          <w:p w:rsidR="00AA5E42" w:rsidRPr="005D6873" w:rsidRDefault="00DA60C7" w:rsidP="00181235">
            <w:pPr>
              <w:rPr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Национальные Российские клинические рекомендации по диагностике и лечению инфекционных болезней</w:t>
            </w:r>
          </w:p>
        </w:tc>
      </w:tr>
      <w:tr w:rsidR="002F19EA" w:rsidRPr="005D6873" w:rsidTr="005D6873">
        <w:trPr>
          <w:trHeight w:val="569"/>
        </w:trPr>
        <w:tc>
          <w:tcPr>
            <w:tcW w:w="1560" w:type="dxa"/>
            <w:vAlign w:val="center"/>
          </w:tcPr>
          <w:p w:rsidR="002F19EA" w:rsidRPr="005D6873" w:rsidRDefault="002F19EA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11.30 – 11.45</w:t>
            </w:r>
          </w:p>
        </w:tc>
        <w:tc>
          <w:tcPr>
            <w:tcW w:w="14253" w:type="dxa"/>
            <w:gridSpan w:val="4"/>
            <w:shd w:val="clear" w:color="auto" w:fill="00FF00"/>
            <w:vAlign w:val="center"/>
          </w:tcPr>
          <w:p w:rsidR="002F19EA" w:rsidRPr="005D6873" w:rsidRDefault="002F19EA" w:rsidP="00C532BC">
            <w:pPr>
              <w:rPr>
                <w:b/>
                <w:bCs/>
                <w:sz w:val="20"/>
                <w:szCs w:val="16"/>
              </w:rPr>
            </w:pPr>
            <w:r w:rsidRPr="005D6873">
              <w:rPr>
                <w:b/>
                <w:bCs/>
                <w:sz w:val="20"/>
                <w:szCs w:val="16"/>
              </w:rPr>
              <w:t>Перерыв</w:t>
            </w:r>
          </w:p>
        </w:tc>
      </w:tr>
      <w:tr w:rsidR="00AA5E42" w:rsidRPr="005D6873" w:rsidTr="005D6873">
        <w:trPr>
          <w:trHeight w:val="1086"/>
        </w:trPr>
        <w:tc>
          <w:tcPr>
            <w:tcW w:w="1560" w:type="dxa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11.45 – 13.15</w:t>
            </w:r>
          </w:p>
        </w:tc>
        <w:tc>
          <w:tcPr>
            <w:tcW w:w="3606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6852A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proofErr w:type="spellStart"/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Герпесвирусные</w:t>
            </w:r>
            <w:proofErr w:type="spellEnd"/>
            <w:r w:rsidR="006852AC"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</w:t>
            </w: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инфекции №2</w:t>
            </w:r>
          </w:p>
        </w:tc>
        <w:tc>
          <w:tcPr>
            <w:tcW w:w="3548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Свободная сессия №2 (продолжение)</w:t>
            </w:r>
          </w:p>
        </w:tc>
        <w:tc>
          <w:tcPr>
            <w:tcW w:w="3592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6A2847" w:rsidRDefault="00AA5E42" w:rsidP="00C532BC">
            <w:pPr>
              <w:pStyle w:val="a3"/>
              <w:rPr>
                <w:rFonts w:ascii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6A2847">
              <w:rPr>
                <w:rFonts w:ascii="Calibri" w:hAnsi="Calibri" w:cs="Calibri"/>
                <w:b/>
                <w:bCs/>
                <w:sz w:val="24"/>
                <w:szCs w:val="24"/>
                <w:lang w:eastAsia="en-US"/>
              </w:rPr>
              <w:t>Свободная сессия №3</w:t>
            </w:r>
          </w:p>
        </w:tc>
        <w:tc>
          <w:tcPr>
            <w:tcW w:w="3505" w:type="dxa"/>
          </w:tcPr>
          <w:p w:rsidR="002F19EA" w:rsidRPr="005D6873" w:rsidRDefault="002F19EA" w:rsidP="002F19EA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Симпозиум</w:t>
            </w:r>
          </w:p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Вирусные гепатиты </w:t>
            </w:r>
            <w:r w:rsidR="006852AC"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№</w:t>
            </w: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3</w:t>
            </w:r>
          </w:p>
        </w:tc>
      </w:tr>
      <w:tr w:rsidR="00AA5E42" w:rsidRPr="005D6873" w:rsidTr="005D6873">
        <w:trPr>
          <w:trHeight w:val="569"/>
        </w:trPr>
        <w:tc>
          <w:tcPr>
            <w:tcW w:w="1560" w:type="dxa"/>
            <w:vAlign w:val="center"/>
          </w:tcPr>
          <w:p w:rsidR="00AA5E42" w:rsidRPr="005D6873" w:rsidRDefault="00AA5E42" w:rsidP="00C532B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13.15– 13.30</w:t>
            </w:r>
          </w:p>
        </w:tc>
        <w:tc>
          <w:tcPr>
            <w:tcW w:w="14253" w:type="dxa"/>
            <w:gridSpan w:val="4"/>
            <w:shd w:val="clear" w:color="auto" w:fill="00FF00"/>
            <w:vAlign w:val="center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  <w:r w:rsidRPr="005D6873">
              <w:rPr>
                <w:b/>
                <w:bCs/>
                <w:sz w:val="20"/>
                <w:szCs w:val="16"/>
              </w:rPr>
              <w:t>Перерыв</w:t>
            </w:r>
          </w:p>
        </w:tc>
      </w:tr>
      <w:tr w:rsidR="00AA5E42" w:rsidRPr="005D6873" w:rsidTr="005D6873">
        <w:trPr>
          <w:trHeight w:val="1452"/>
        </w:trPr>
        <w:tc>
          <w:tcPr>
            <w:tcW w:w="1560" w:type="dxa"/>
          </w:tcPr>
          <w:p w:rsidR="00AA5E42" w:rsidRPr="005D6873" w:rsidRDefault="00AA5E42" w:rsidP="000657A6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  <w:r w:rsidRPr="005D6873">
              <w:rPr>
                <w:rFonts w:ascii="Arial Black" w:hAnsi="Arial Black"/>
                <w:spacing w:val="-10"/>
                <w:sz w:val="18"/>
                <w:szCs w:val="16"/>
              </w:rPr>
              <w:t>13.30– 14.30</w:t>
            </w:r>
          </w:p>
        </w:tc>
        <w:tc>
          <w:tcPr>
            <w:tcW w:w="3606" w:type="dxa"/>
            <w:shd w:val="clear" w:color="auto" w:fill="auto"/>
          </w:tcPr>
          <w:p w:rsidR="003E4162" w:rsidRPr="005D6873" w:rsidRDefault="00AA5E42" w:rsidP="003E4162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704F61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Общее собрание</w:t>
            </w: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</w:t>
            </w:r>
            <w:r w:rsidR="00142E37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                </w:t>
            </w: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членов </w:t>
            </w:r>
            <w:r w:rsidR="003E4162"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Межрегиональной общественной организации</w:t>
            </w:r>
          </w:p>
          <w:p w:rsidR="00AA5E42" w:rsidRPr="005D6873" w:rsidRDefault="003E4162" w:rsidP="003E4162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5D6873">
              <w:rPr>
                <w:rFonts w:ascii="Arial" w:hAnsi="Arial" w:cs="Arial"/>
                <w:b/>
                <w:bCs/>
                <w:sz w:val="20"/>
                <w:szCs w:val="16"/>
              </w:rPr>
              <w:t>«Общество по инфекционным болезням»</w:t>
            </w:r>
          </w:p>
          <w:p w:rsidR="003E4162" w:rsidRPr="005D6873" w:rsidRDefault="003E4162" w:rsidP="003E4162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  <w:p w:rsidR="00AA5E42" w:rsidRPr="005D6873" w:rsidRDefault="00AA5E42" w:rsidP="00BB13DA">
            <w:pPr>
              <w:rPr>
                <w:b/>
                <w:bCs/>
                <w:sz w:val="20"/>
                <w:szCs w:val="16"/>
              </w:rPr>
            </w:pPr>
            <w:r w:rsidRPr="00704F61">
              <w:rPr>
                <w:rFonts w:ascii="Arial" w:hAnsi="Arial" w:cs="Arial"/>
                <w:b/>
                <w:bCs/>
                <w:color w:val="984806" w:themeColor="accent6" w:themeShade="80"/>
                <w:sz w:val="20"/>
                <w:szCs w:val="16"/>
              </w:rPr>
              <w:t>Закрытие Конгресса</w:t>
            </w:r>
          </w:p>
        </w:tc>
        <w:tc>
          <w:tcPr>
            <w:tcW w:w="3548" w:type="dxa"/>
            <w:shd w:val="clear" w:color="auto" w:fill="auto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92" w:type="dxa"/>
            <w:shd w:val="clear" w:color="auto" w:fill="auto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05" w:type="dxa"/>
            <w:shd w:val="clear" w:color="auto" w:fill="auto"/>
          </w:tcPr>
          <w:p w:rsidR="00AA5E42" w:rsidRPr="005D6873" w:rsidRDefault="00AA5E42" w:rsidP="00C532BC">
            <w:pPr>
              <w:rPr>
                <w:b/>
                <w:bCs/>
                <w:sz w:val="20"/>
                <w:szCs w:val="16"/>
              </w:rPr>
            </w:pPr>
          </w:p>
        </w:tc>
      </w:tr>
    </w:tbl>
    <w:p w:rsidR="00AA5E42" w:rsidRDefault="00AA5E42" w:rsidP="006A78C5">
      <w:pPr>
        <w:jc w:val="center"/>
        <w:rPr>
          <w:b/>
          <w:bCs/>
        </w:rPr>
      </w:pPr>
    </w:p>
    <w:p w:rsidR="008A7369" w:rsidRDefault="008A7369" w:rsidP="006A78C5">
      <w:pPr>
        <w:jc w:val="center"/>
        <w:rPr>
          <w:b/>
          <w:bCs/>
        </w:rPr>
      </w:pPr>
    </w:p>
    <w:p w:rsidR="008A7369" w:rsidRDefault="008A7369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1570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7"/>
        <w:gridCol w:w="3574"/>
        <w:gridCol w:w="3517"/>
        <w:gridCol w:w="3560"/>
        <w:gridCol w:w="3504"/>
      </w:tblGrid>
      <w:tr w:rsidR="005D6873" w:rsidRPr="005D6873" w:rsidTr="005D6873">
        <w:trPr>
          <w:trHeight w:val="564"/>
        </w:trPr>
        <w:tc>
          <w:tcPr>
            <w:tcW w:w="15702" w:type="dxa"/>
            <w:gridSpan w:val="5"/>
            <w:shd w:val="clear" w:color="auto" w:fill="8DB3E2"/>
            <w:vAlign w:val="center"/>
          </w:tcPr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  <w:r w:rsidRPr="005D6873">
              <w:rPr>
                <w:rFonts w:ascii="Arial" w:hAnsi="Arial" w:cs="Arial"/>
                <w:b/>
                <w:bCs/>
                <w:sz w:val="36"/>
              </w:rPr>
              <w:lastRenderedPageBreak/>
              <w:t>Среда</w:t>
            </w:r>
          </w:p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5D6873">
              <w:rPr>
                <w:rFonts w:ascii="Arial" w:hAnsi="Arial" w:cs="Arial"/>
                <w:b/>
                <w:bCs/>
                <w:sz w:val="36"/>
              </w:rPr>
              <w:t>21 мая 2014 года</w:t>
            </w:r>
          </w:p>
        </w:tc>
      </w:tr>
      <w:tr w:rsidR="005D6873" w:rsidRPr="005D6873" w:rsidTr="005D6873">
        <w:trPr>
          <w:trHeight w:val="564"/>
        </w:trPr>
        <w:tc>
          <w:tcPr>
            <w:tcW w:w="15702" w:type="dxa"/>
            <w:gridSpan w:val="5"/>
            <w:shd w:val="clear" w:color="auto" w:fill="FF0000"/>
            <w:vAlign w:val="center"/>
          </w:tcPr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2"/>
              </w:rPr>
              <w:t>Конференц-зал (3 этаж)</w:t>
            </w:r>
          </w:p>
        </w:tc>
      </w:tr>
      <w:tr w:rsidR="005D6873" w:rsidRPr="005D6873" w:rsidTr="005D6873">
        <w:trPr>
          <w:trHeight w:val="696"/>
        </w:trPr>
        <w:tc>
          <w:tcPr>
            <w:tcW w:w="1547" w:type="dxa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10.00 – 10.30</w:t>
            </w:r>
          </w:p>
        </w:tc>
        <w:tc>
          <w:tcPr>
            <w:tcW w:w="14155" w:type="dxa"/>
            <w:gridSpan w:val="4"/>
            <w:vAlign w:val="center"/>
          </w:tcPr>
          <w:p w:rsidR="005D6873" w:rsidRPr="002B14B2" w:rsidRDefault="005D6873" w:rsidP="005D6873">
            <w:pPr>
              <w:spacing w:before="80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 w:val="28"/>
                <w:szCs w:val="16"/>
              </w:rPr>
              <w:t>Официальная церемония открытия Третьего Конгресса Евро-Азиатского Общества по Инфекционным Болезням</w:t>
            </w:r>
          </w:p>
          <w:p w:rsidR="005D6873" w:rsidRPr="007B2FB9" w:rsidRDefault="005D6873" w:rsidP="005D6873">
            <w:pPr>
              <w:spacing w:before="80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7B2FB9">
              <w:rPr>
                <w:rFonts w:asciiTheme="minorHAnsi" w:hAnsiTheme="minorHAnsi"/>
                <w:b/>
                <w:bCs/>
              </w:rPr>
              <w:t>Лобзин</w:t>
            </w:r>
            <w:proofErr w:type="spellEnd"/>
            <w:r w:rsidRPr="007B2FB9">
              <w:rPr>
                <w:rFonts w:asciiTheme="minorHAnsi" w:hAnsiTheme="minorHAnsi"/>
                <w:b/>
                <w:bCs/>
              </w:rPr>
              <w:t xml:space="preserve"> Ю.В.</w:t>
            </w:r>
            <w:r w:rsidRPr="007B2FB9">
              <w:rPr>
                <w:rFonts w:asciiTheme="minorHAnsi" w:hAnsiTheme="minorHAnsi"/>
              </w:rPr>
              <w:t xml:space="preserve"> (Санкт-Петербург, Россия); </w:t>
            </w:r>
            <w:r w:rsidRPr="007B2FB9">
              <w:rPr>
                <w:rFonts w:asciiTheme="minorHAnsi" w:hAnsiTheme="minorHAnsi"/>
                <w:b/>
                <w:bCs/>
              </w:rPr>
              <w:t>Белявский А.Р.</w:t>
            </w:r>
            <w:r w:rsidRPr="007B2FB9">
              <w:rPr>
                <w:rFonts w:asciiTheme="minorHAnsi" w:hAnsiTheme="minorHAnsi"/>
              </w:rPr>
              <w:t xml:space="preserve"> (Екатеринбург, Россия); </w:t>
            </w:r>
            <w:proofErr w:type="spellStart"/>
            <w:r w:rsidRPr="007B2FB9">
              <w:rPr>
                <w:rFonts w:asciiTheme="minorHAnsi" w:hAnsiTheme="minorHAnsi"/>
                <w:b/>
                <w:bCs/>
              </w:rPr>
              <w:t>Кутепов</w:t>
            </w:r>
            <w:proofErr w:type="spellEnd"/>
            <w:r w:rsidRPr="007B2FB9">
              <w:rPr>
                <w:rFonts w:asciiTheme="minorHAnsi" w:hAnsiTheme="minorHAnsi"/>
                <w:b/>
                <w:bCs/>
              </w:rPr>
              <w:t xml:space="preserve"> С.М.</w:t>
            </w:r>
            <w:r w:rsidRPr="007B2FB9">
              <w:rPr>
                <w:rFonts w:asciiTheme="minorHAnsi" w:hAnsiTheme="minorHAnsi"/>
              </w:rPr>
              <w:t xml:space="preserve"> (Екатеринбург, Россия); </w:t>
            </w:r>
            <w:r w:rsidRPr="007B2FB9">
              <w:rPr>
                <w:rFonts w:asciiTheme="minorHAnsi" w:hAnsiTheme="minorHAnsi"/>
                <w:b/>
                <w:bCs/>
              </w:rPr>
              <w:t>Ахмедова М.Д</w:t>
            </w:r>
            <w:r w:rsidRPr="007B2FB9">
              <w:rPr>
                <w:rFonts w:asciiTheme="minorHAnsi" w:hAnsiTheme="minorHAnsi"/>
              </w:rPr>
              <w:t xml:space="preserve">. (Ташкент, Узбекистан); </w:t>
            </w:r>
            <w:r w:rsidRPr="007B2FB9">
              <w:rPr>
                <w:rFonts w:asciiTheme="minorHAnsi" w:hAnsiTheme="minorHAnsi"/>
                <w:b/>
                <w:bCs/>
              </w:rPr>
              <w:t xml:space="preserve">Волжанин В.М. </w:t>
            </w:r>
            <w:r w:rsidRPr="007B2FB9">
              <w:rPr>
                <w:rFonts w:asciiTheme="minorHAnsi" w:hAnsiTheme="minorHAnsi"/>
              </w:rPr>
              <w:t xml:space="preserve">(Санкт-Петербург, Россия); </w:t>
            </w:r>
            <w:r w:rsidRPr="007B2FB9">
              <w:rPr>
                <w:rFonts w:asciiTheme="minorHAnsi" w:hAnsiTheme="minorHAnsi"/>
                <w:b/>
                <w:bCs/>
              </w:rPr>
              <w:t>Семенов В.М.</w:t>
            </w:r>
            <w:r w:rsidRPr="007B2FB9">
              <w:rPr>
                <w:rFonts w:asciiTheme="minorHAnsi" w:hAnsiTheme="minorHAnsi"/>
              </w:rPr>
              <w:t xml:space="preserve"> (Витебск, Беларусь); </w:t>
            </w:r>
            <w:proofErr w:type="spellStart"/>
            <w:r w:rsidRPr="007B2FB9">
              <w:rPr>
                <w:rFonts w:asciiTheme="minorHAnsi" w:hAnsiTheme="minorHAnsi"/>
                <w:b/>
              </w:rPr>
              <w:t>Голубовская</w:t>
            </w:r>
            <w:proofErr w:type="spellEnd"/>
            <w:r w:rsidRPr="007B2FB9">
              <w:rPr>
                <w:rFonts w:asciiTheme="minorHAnsi" w:hAnsiTheme="minorHAnsi"/>
                <w:b/>
              </w:rPr>
              <w:t xml:space="preserve"> О.В.</w:t>
            </w:r>
            <w:r w:rsidRPr="007B2FB9">
              <w:rPr>
                <w:rFonts w:asciiTheme="minorHAnsi" w:hAnsiTheme="minorHAnsi"/>
              </w:rPr>
              <w:t xml:space="preserve"> (Киев, Украина); </w:t>
            </w:r>
            <w:proofErr w:type="spellStart"/>
            <w:r w:rsidRPr="007B2FB9">
              <w:rPr>
                <w:rFonts w:asciiTheme="minorHAnsi" w:hAnsiTheme="minorHAnsi"/>
                <w:b/>
              </w:rPr>
              <w:t>Кошерова</w:t>
            </w:r>
            <w:proofErr w:type="spellEnd"/>
            <w:r w:rsidRPr="007B2FB9">
              <w:rPr>
                <w:rFonts w:asciiTheme="minorHAnsi" w:hAnsiTheme="minorHAnsi"/>
                <w:b/>
              </w:rPr>
              <w:t xml:space="preserve"> Б.Н.</w:t>
            </w:r>
            <w:r w:rsidRPr="007B2FB9">
              <w:rPr>
                <w:rFonts w:asciiTheme="minorHAnsi" w:hAnsiTheme="minorHAnsi"/>
              </w:rPr>
              <w:t xml:space="preserve"> (Караганда, Казахстан)</w:t>
            </w:r>
            <w:r w:rsidR="00ED02B4" w:rsidRPr="007B2FB9">
              <w:rPr>
                <w:rFonts w:asciiTheme="minorHAnsi" w:hAnsiTheme="minorHAnsi"/>
              </w:rPr>
              <w:t xml:space="preserve">, </w:t>
            </w:r>
            <w:proofErr w:type="spellStart"/>
            <w:r w:rsidR="00ED02B4" w:rsidRPr="007B2FB9">
              <w:rPr>
                <w:rFonts w:asciiTheme="minorHAnsi" w:hAnsiTheme="minorHAnsi"/>
                <w:b/>
              </w:rPr>
              <w:t>Гроппе</w:t>
            </w:r>
            <w:proofErr w:type="spellEnd"/>
            <w:r w:rsidR="00ED02B4" w:rsidRPr="007B2FB9">
              <w:rPr>
                <w:rFonts w:asciiTheme="minorHAnsi" w:hAnsiTheme="minorHAnsi"/>
                <w:b/>
              </w:rPr>
              <w:t xml:space="preserve"> Л.Г.</w:t>
            </w:r>
            <w:r w:rsidR="00ED02B4" w:rsidRPr="007B2FB9">
              <w:rPr>
                <w:rFonts w:asciiTheme="minorHAnsi" w:hAnsiTheme="minorHAnsi"/>
              </w:rPr>
              <w:t xml:space="preserve"> (Кишинев, Молдова)</w:t>
            </w:r>
            <w:r w:rsidR="00053321">
              <w:rPr>
                <w:rFonts w:asciiTheme="minorHAnsi" w:hAnsiTheme="minorHAnsi"/>
              </w:rPr>
              <w:t xml:space="preserve">,  </w:t>
            </w:r>
            <w:proofErr w:type="spellStart"/>
            <w:r w:rsidR="00053321" w:rsidRPr="00053321">
              <w:rPr>
                <w:rFonts w:asciiTheme="minorHAnsi" w:hAnsiTheme="minorHAnsi"/>
                <w:b/>
              </w:rPr>
              <w:t>Еганян</w:t>
            </w:r>
            <w:proofErr w:type="spellEnd"/>
            <w:r w:rsidR="00053321" w:rsidRPr="00053321">
              <w:rPr>
                <w:rFonts w:asciiTheme="minorHAnsi" w:hAnsiTheme="minorHAnsi"/>
                <w:b/>
              </w:rPr>
              <w:t xml:space="preserve"> Г.А.</w:t>
            </w:r>
            <w:r w:rsidR="00053321">
              <w:rPr>
                <w:rFonts w:asciiTheme="minorHAnsi" w:hAnsiTheme="minorHAnsi"/>
              </w:rPr>
              <w:t xml:space="preserve"> (Ереван, Армения)</w:t>
            </w:r>
            <w:proofErr w:type="gramEnd"/>
          </w:p>
        </w:tc>
      </w:tr>
      <w:tr w:rsidR="005D6873" w:rsidRPr="005D6873" w:rsidTr="005D6873">
        <w:trPr>
          <w:trHeight w:val="661"/>
        </w:trPr>
        <w:tc>
          <w:tcPr>
            <w:tcW w:w="1547" w:type="dxa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10.30 – 13.00</w:t>
            </w:r>
          </w:p>
        </w:tc>
        <w:tc>
          <w:tcPr>
            <w:tcW w:w="14155" w:type="dxa"/>
            <w:gridSpan w:val="4"/>
            <w:vAlign w:val="center"/>
          </w:tcPr>
          <w:p w:rsidR="005D6873" w:rsidRPr="002B14B2" w:rsidRDefault="005D6873" w:rsidP="005D6873">
            <w:pPr>
              <w:tabs>
                <w:tab w:val="left" w:pos="1610"/>
              </w:tabs>
              <w:spacing w:before="80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 w:val="28"/>
                <w:szCs w:val="16"/>
              </w:rPr>
              <w:t>Пленарное заседание</w:t>
            </w:r>
          </w:p>
          <w:p w:rsidR="005D6873" w:rsidRPr="002B14B2" w:rsidRDefault="00CD6FD6" w:rsidP="005D6873">
            <w:pPr>
              <w:spacing w:before="40"/>
              <w:rPr>
                <w:rFonts w:ascii="Calibri" w:eastAsia="Calibri" w:hAnsi="Calibri"/>
                <w:bCs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Председатели</w:t>
            </w:r>
            <w:r w:rsidR="005D6873" w:rsidRPr="002B14B2">
              <w:rPr>
                <w:rFonts w:ascii="Arial" w:hAnsi="Arial" w:cs="Arial"/>
                <w:b/>
                <w:bCs/>
                <w:szCs w:val="16"/>
              </w:rPr>
              <w:t xml:space="preserve">: </w:t>
            </w:r>
            <w:proofErr w:type="spellStart"/>
            <w:r w:rsidR="005D6873"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Лобзин</w:t>
            </w:r>
            <w:proofErr w:type="spellEnd"/>
            <w:r w:rsidR="005D6873"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 xml:space="preserve"> Ю.В.</w:t>
            </w:r>
            <w:r w:rsidR="005D6873" w:rsidRPr="002B14B2">
              <w:rPr>
                <w:rFonts w:ascii="Calibri" w:eastAsia="Calibri" w:hAnsi="Calibri"/>
                <w:bCs/>
                <w:szCs w:val="16"/>
                <w:lang w:eastAsia="en-US"/>
              </w:rPr>
              <w:t xml:space="preserve"> (Санкт-Петербург, Россия)</w:t>
            </w:r>
            <w:r w:rsidR="007F05EA">
              <w:rPr>
                <w:rFonts w:ascii="Calibri" w:eastAsia="Calibri" w:hAnsi="Calibri"/>
                <w:bCs/>
                <w:szCs w:val="16"/>
                <w:lang w:eastAsia="en-US"/>
              </w:rPr>
              <w:t xml:space="preserve">, </w:t>
            </w:r>
            <w:proofErr w:type="spellStart"/>
            <w:r w:rsidR="007F05EA" w:rsidRPr="00786CF7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Сабитов</w:t>
            </w:r>
            <w:proofErr w:type="spellEnd"/>
            <w:r w:rsidR="007F05EA" w:rsidRPr="00786CF7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 xml:space="preserve"> А.У.</w:t>
            </w:r>
            <w:r w:rsidR="007F05EA">
              <w:rPr>
                <w:rFonts w:ascii="Calibri" w:eastAsia="Calibri" w:hAnsi="Calibri"/>
                <w:bCs/>
                <w:szCs w:val="16"/>
                <w:lang w:eastAsia="en-US"/>
              </w:rPr>
              <w:t xml:space="preserve"> (Екатеринбург, Россия)</w:t>
            </w:r>
          </w:p>
          <w:p w:rsidR="005D6873" w:rsidRPr="002B14B2" w:rsidRDefault="005D6873" w:rsidP="005D6873">
            <w:pPr>
              <w:pStyle w:val="a5"/>
              <w:numPr>
                <w:ilvl w:val="0"/>
                <w:numId w:val="15"/>
              </w:numPr>
              <w:ind w:left="409" w:hanging="142"/>
              <w:rPr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Лобзин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Ю.В. </w:t>
            </w:r>
            <w:proofErr w:type="spellStart"/>
            <w:r w:rsidRPr="002B14B2">
              <w:rPr>
                <w:sz w:val="24"/>
                <w:szCs w:val="16"/>
              </w:rPr>
              <w:t>Антивакцинальная</w:t>
            </w:r>
            <w:proofErr w:type="spellEnd"/>
            <w:r w:rsidRPr="002B14B2">
              <w:rPr>
                <w:sz w:val="24"/>
                <w:szCs w:val="16"/>
              </w:rPr>
              <w:t xml:space="preserve"> пропаганда. Пути и способы противодействия (Санкт-Петербург, Россия)</w:t>
            </w:r>
          </w:p>
          <w:p w:rsidR="005D6873" w:rsidRPr="002B14B2" w:rsidRDefault="005D6873" w:rsidP="005D6873">
            <w:pPr>
              <w:pStyle w:val="a5"/>
              <w:numPr>
                <w:ilvl w:val="0"/>
                <w:numId w:val="15"/>
              </w:numPr>
              <w:ind w:left="409" w:hanging="142"/>
              <w:rPr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 xml:space="preserve">Покровский В.В. </w:t>
            </w:r>
            <w:r w:rsidR="00AE700A">
              <w:rPr>
                <w:iCs/>
                <w:sz w:val="24"/>
                <w:szCs w:val="16"/>
              </w:rPr>
              <w:t xml:space="preserve">ВИЧ-инфекция в России: эпидемия </w:t>
            </w:r>
            <w:r w:rsidR="00711C01">
              <w:rPr>
                <w:iCs/>
                <w:sz w:val="24"/>
                <w:szCs w:val="16"/>
              </w:rPr>
              <w:t>продолжается…</w:t>
            </w:r>
            <w:r w:rsidR="00AE700A">
              <w:rPr>
                <w:iCs/>
                <w:sz w:val="24"/>
                <w:szCs w:val="16"/>
              </w:rPr>
              <w:t xml:space="preserve"> </w:t>
            </w:r>
            <w:r w:rsidRPr="002B14B2">
              <w:rPr>
                <w:i/>
                <w:iCs/>
                <w:sz w:val="24"/>
                <w:szCs w:val="16"/>
              </w:rPr>
              <w:t xml:space="preserve"> </w:t>
            </w:r>
            <w:r w:rsidRPr="002B14B2">
              <w:rPr>
                <w:sz w:val="24"/>
                <w:szCs w:val="16"/>
              </w:rPr>
              <w:t>(Москва, Россия)</w:t>
            </w:r>
          </w:p>
          <w:p w:rsidR="005D6873" w:rsidRPr="002B14B2" w:rsidRDefault="005D6873" w:rsidP="005D6873">
            <w:pPr>
              <w:pStyle w:val="a5"/>
              <w:numPr>
                <w:ilvl w:val="0"/>
                <w:numId w:val="15"/>
              </w:numPr>
              <w:ind w:left="409" w:hanging="142"/>
              <w:rPr>
                <w:b/>
                <w:bCs/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 xml:space="preserve">Шестакова И.В. </w:t>
            </w:r>
            <w:r w:rsidRPr="002B14B2">
              <w:rPr>
                <w:sz w:val="24"/>
                <w:szCs w:val="16"/>
              </w:rPr>
              <w:t>Инфекцион</w:t>
            </w:r>
            <w:r w:rsidR="00365ADE">
              <w:rPr>
                <w:sz w:val="24"/>
                <w:szCs w:val="16"/>
              </w:rPr>
              <w:t>ная служба РФ: состояние</w:t>
            </w:r>
            <w:r w:rsidRPr="002B14B2">
              <w:rPr>
                <w:sz w:val="24"/>
                <w:szCs w:val="16"/>
              </w:rPr>
              <w:t xml:space="preserve"> и перспективы развития (Москва, Россия)</w:t>
            </w:r>
          </w:p>
          <w:p w:rsidR="005D6873" w:rsidRPr="002B14B2" w:rsidRDefault="005D6873" w:rsidP="005D6873">
            <w:pPr>
              <w:pStyle w:val="a5"/>
              <w:numPr>
                <w:ilvl w:val="0"/>
                <w:numId w:val="15"/>
              </w:numPr>
              <w:ind w:left="409" w:hanging="142"/>
              <w:rPr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 xml:space="preserve">Жданов К.В. </w:t>
            </w:r>
            <w:r w:rsidRPr="002B14B2">
              <w:rPr>
                <w:sz w:val="24"/>
                <w:szCs w:val="16"/>
              </w:rPr>
              <w:t>Парентеральные вирусные гепатиты: достижения и перспективы терапии (Санкт-Петербург, Россия)</w:t>
            </w:r>
          </w:p>
          <w:p w:rsidR="005D6873" w:rsidRPr="005D6873" w:rsidRDefault="005D6873" w:rsidP="005D6873">
            <w:pPr>
              <w:tabs>
                <w:tab w:val="left" w:pos="1610"/>
              </w:tabs>
              <w:spacing w:before="80"/>
              <w:rPr>
                <w:b/>
                <w:bCs/>
                <w:sz w:val="20"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5D6873" w:rsidRPr="005D6873" w:rsidTr="005D6873">
        <w:trPr>
          <w:trHeight w:val="441"/>
        </w:trPr>
        <w:tc>
          <w:tcPr>
            <w:tcW w:w="1547" w:type="dxa"/>
            <w:shd w:val="clear" w:color="auto" w:fill="00FF00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13.00 – 14.00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5D6873" w:rsidRPr="002B14B2" w:rsidRDefault="005D6873" w:rsidP="005D6873">
            <w:pPr>
              <w:pStyle w:val="a3"/>
              <w:rPr>
                <w:b/>
                <w:bCs/>
                <w:sz w:val="28"/>
                <w:szCs w:val="16"/>
              </w:rPr>
            </w:pPr>
            <w:r w:rsidRPr="002B14B2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5D6873" w:rsidRPr="005D6873" w:rsidTr="005D6873">
        <w:trPr>
          <w:trHeight w:val="546"/>
        </w:trPr>
        <w:tc>
          <w:tcPr>
            <w:tcW w:w="1547" w:type="dxa"/>
            <w:shd w:val="clear" w:color="auto" w:fill="FF0000"/>
            <w:vAlign w:val="center"/>
          </w:tcPr>
          <w:p w:rsidR="005D6873" w:rsidRPr="005D6873" w:rsidRDefault="005D6873" w:rsidP="005D6873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</w:p>
        </w:tc>
        <w:tc>
          <w:tcPr>
            <w:tcW w:w="3574" w:type="dxa"/>
            <w:shd w:val="clear" w:color="auto" w:fill="FF0000"/>
            <w:vAlign w:val="center"/>
          </w:tcPr>
          <w:p w:rsidR="005D6873" w:rsidRPr="005D6873" w:rsidRDefault="005D6873" w:rsidP="005D6873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Зал «Боткин»</w:t>
            </w:r>
          </w:p>
          <w:p w:rsidR="005D6873" w:rsidRPr="005D6873" w:rsidRDefault="005D6873" w:rsidP="005D6873">
            <w:pPr>
              <w:tabs>
                <w:tab w:val="left" w:pos="1610"/>
              </w:tabs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3 этаж</w:t>
            </w:r>
          </w:p>
        </w:tc>
        <w:tc>
          <w:tcPr>
            <w:tcW w:w="3517" w:type="dxa"/>
            <w:shd w:val="clear" w:color="auto" w:fill="FF0000"/>
            <w:vAlign w:val="center"/>
          </w:tcPr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Зал «</w:t>
            </w:r>
            <w:proofErr w:type="spellStart"/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Гамалея</w:t>
            </w:r>
            <w:proofErr w:type="spellEnd"/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»</w:t>
            </w:r>
          </w:p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3 этаж</w:t>
            </w:r>
          </w:p>
        </w:tc>
        <w:tc>
          <w:tcPr>
            <w:tcW w:w="3560" w:type="dxa"/>
            <w:shd w:val="clear" w:color="auto" w:fill="FF0000"/>
            <w:vAlign w:val="center"/>
          </w:tcPr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Зал «Мечников»</w:t>
            </w:r>
          </w:p>
          <w:p w:rsidR="005D6873" w:rsidRPr="005D6873" w:rsidRDefault="005D6873" w:rsidP="005D6873">
            <w:pPr>
              <w:jc w:val="center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Cs w:val="20"/>
              </w:rPr>
              <w:t>2 этаж</w:t>
            </w:r>
          </w:p>
        </w:tc>
        <w:tc>
          <w:tcPr>
            <w:tcW w:w="3504" w:type="dxa"/>
            <w:shd w:val="clear" w:color="auto" w:fill="FF0000"/>
            <w:vAlign w:val="center"/>
          </w:tcPr>
          <w:p w:rsidR="005D6873" w:rsidRPr="005D6873" w:rsidRDefault="005D6873" w:rsidP="005D6873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4"/>
                <w:szCs w:val="20"/>
              </w:rPr>
              <w:t>Зал «Розенберг»</w:t>
            </w:r>
          </w:p>
          <w:p w:rsidR="005D6873" w:rsidRPr="005D6873" w:rsidRDefault="005D6873" w:rsidP="005D6873">
            <w:pPr>
              <w:pStyle w:val="a3"/>
              <w:tabs>
                <w:tab w:val="left" w:pos="224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0"/>
              </w:rPr>
            </w:pPr>
            <w:r w:rsidRPr="005D6873">
              <w:rPr>
                <w:rFonts w:ascii="Arial" w:hAnsi="Arial" w:cs="Arial"/>
                <w:b/>
                <w:bCs/>
                <w:color w:val="FFFFFF"/>
                <w:sz w:val="24"/>
                <w:szCs w:val="20"/>
                <w:lang w:eastAsia="en-US"/>
              </w:rPr>
              <w:t>2 этаж</w:t>
            </w:r>
          </w:p>
        </w:tc>
      </w:tr>
      <w:tr w:rsidR="005D6873" w:rsidRPr="005D6873" w:rsidTr="00704F61">
        <w:trPr>
          <w:trHeight w:val="1226"/>
        </w:trPr>
        <w:tc>
          <w:tcPr>
            <w:tcW w:w="1547" w:type="dxa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14.00 – 14.45</w:t>
            </w:r>
          </w:p>
        </w:tc>
        <w:tc>
          <w:tcPr>
            <w:tcW w:w="3574" w:type="dxa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Мастер-класс</w:t>
            </w:r>
          </w:p>
          <w:p w:rsidR="005D6873" w:rsidRPr="00AC3DDF" w:rsidRDefault="005D6873" w:rsidP="005D6873">
            <w:pPr>
              <w:rPr>
                <w:rFonts w:ascii="Arial" w:hAnsi="Arial" w:cs="Arial"/>
                <w:b/>
                <w:bCs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«У страха глаза велики: говорим о прививках»</w:t>
            </w:r>
            <w:r w:rsidR="00AC3DDF" w:rsidRPr="00AC3DDF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="00AC3DDF" w:rsidRPr="00AC3DDF">
              <w:rPr>
                <w:rFonts w:ascii="Calibri" w:eastAsia="Calibri" w:hAnsi="Calibri"/>
                <w:lang w:eastAsia="en-US"/>
              </w:rPr>
              <w:t>(применение принципов социальной психологии в коммуникации с медработниками и населением)</w:t>
            </w:r>
          </w:p>
          <w:p w:rsidR="005D6873" w:rsidRPr="002B14B2" w:rsidRDefault="00E73B4B" w:rsidP="00E73B4B">
            <w:pPr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Модератор</w:t>
            </w:r>
            <w:r w:rsidR="005D6873" w:rsidRPr="002B14B2">
              <w:rPr>
                <w:rFonts w:ascii="Arial" w:hAnsi="Arial" w:cs="Arial"/>
                <w:b/>
                <w:bCs/>
                <w:szCs w:val="16"/>
              </w:rPr>
              <w:t>:</w:t>
            </w:r>
            <w:r w:rsidRPr="002B14B2"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Катков А.Л.</w:t>
            </w:r>
          </w:p>
        </w:tc>
        <w:tc>
          <w:tcPr>
            <w:tcW w:w="3517" w:type="dxa"/>
            <w:vMerge w:val="restart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Вирусные гепатиты №1</w:t>
            </w:r>
          </w:p>
          <w:p w:rsidR="00B768E6" w:rsidRPr="002B14B2" w:rsidRDefault="00B768E6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B768E6" w:rsidRDefault="00B768E6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704F61" w:rsidRPr="002B14B2" w:rsidRDefault="00704F61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B768E6" w:rsidRPr="002B14B2" w:rsidRDefault="00B768E6" w:rsidP="00B768E6">
            <w:pPr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2B14B2">
              <w:rPr>
                <w:b/>
                <w:bCs/>
                <w:szCs w:val="16"/>
              </w:rPr>
              <w:t xml:space="preserve"> </w:t>
            </w:r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Жданов К.В., </w:t>
            </w:r>
            <w:r w:rsidR="00786CF7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Кожевникова Г.М.,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Шахгильдян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В.И.</w:t>
            </w:r>
          </w:p>
          <w:p w:rsidR="00B768E6" w:rsidRPr="002B14B2" w:rsidRDefault="00B768E6" w:rsidP="00B768E6">
            <w:pPr>
              <w:rPr>
                <w:b/>
                <w:bCs/>
                <w:szCs w:val="16"/>
              </w:rPr>
            </w:pPr>
          </w:p>
          <w:p w:rsidR="00B768E6" w:rsidRPr="002B14B2" w:rsidRDefault="00B768E6" w:rsidP="00B768E6">
            <w:pPr>
              <w:pStyle w:val="a5"/>
              <w:numPr>
                <w:ilvl w:val="0"/>
                <w:numId w:val="9"/>
              </w:numPr>
              <w:ind w:left="317" w:hanging="142"/>
              <w:jc w:val="both"/>
              <w:rPr>
                <w:color w:val="000000"/>
                <w:sz w:val="24"/>
                <w:szCs w:val="16"/>
              </w:rPr>
            </w:pPr>
            <w:r w:rsidRPr="002B14B2">
              <w:rPr>
                <w:b/>
                <w:bCs/>
                <w:color w:val="000000"/>
                <w:sz w:val="24"/>
                <w:szCs w:val="16"/>
              </w:rPr>
              <w:t>Жданов К.В.</w:t>
            </w:r>
            <w:r w:rsidRPr="002B14B2">
              <w:rPr>
                <w:color w:val="000000"/>
                <w:sz w:val="24"/>
                <w:szCs w:val="16"/>
              </w:rPr>
              <w:t xml:space="preserve"> </w:t>
            </w:r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 xml:space="preserve">Терапия хронического гепатита </w:t>
            </w:r>
            <w:proofErr w:type="gramStart"/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>В</w:t>
            </w:r>
            <w:proofErr w:type="gramEnd"/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 xml:space="preserve"> </w:t>
            </w:r>
            <w:proofErr w:type="gramStart"/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>у</w:t>
            </w:r>
            <w:proofErr w:type="gramEnd"/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 xml:space="preserve"> пациентов, ранее </w:t>
            </w:r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lastRenderedPageBreak/>
              <w:t xml:space="preserve">получавших лечение </w:t>
            </w:r>
            <w:proofErr w:type="spellStart"/>
            <w:r w:rsidRPr="002B14B2">
              <w:rPr>
                <w:color w:val="000000"/>
                <w:sz w:val="24"/>
                <w:szCs w:val="16"/>
                <w:shd w:val="clear" w:color="auto" w:fill="FFFFFF"/>
              </w:rPr>
              <w:t>ламивудином</w:t>
            </w:r>
            <w:proofErr w:type="spellEnd"/>
            <w:r w:rsidRPr="002B14B2">
              <w:rPr>
                <w:color w:val="000000"/>
                <w:sz w:val="24"/>
                <w:szCs w:val="16"/>
              </w:rPr>
              <w:t xml:space="preserve"> (Санкт-Петербург,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9"/>
              </w:numPr>
              <w:ind w:left="317" w:hanging="142"/>
              <w:jc w:val="both"/>
              <w:rPr>
                <w:sz w:val="24"/>
                <w:szCs w:val="16"/>
              </w:rPr>
            </w:pPr>
            <w:proofErr w:type="gramStart"/>
            <w:r w:rsidRPr="00A867A5">
              <w:rPr>
                <w:b/>
                <w:sz w:val="24"/>
                <w:szCs w:val="16"/>
              </w:rPr>
              <w:t>Вознесенский С.Л.</w:t>
            </w:r>
            <w:r w:rsidRPr="00A867A5">
              <w:rPr>
                <w:sz w:val="24"/>
                <w:szCs w:val="16"/>
              </w:rPr>
              <w:t>,</w:t>
            </w:r>
            <w:r w:rsidRPr="002B14B2">
              <w:rPr>
                <w:sz w:val="24"/>
                <w:szCs w:val="16"/>
              </w:rPr>
              <w:t xml:space="preserve"> </w:t>
            </w:r>
            <w:r w:rsidRPr="00A867A5">
              <w:rPr>
                <w:bCs/>
                <w:sz w:val="24"/>
                <w:szCs w:val="16"/>
              </w:rPr>
              <w:t>Кожевникова Г.М</w:t>
            </w:r>
            <w:r w:rsidRPr="002B14B2">
              <w:rPr>
                <w:b/>
                <w:bCs/>
                <w:sz w:val="24"/>
                <w:szCs w:val="16"/>
              </w:rPr>
              <w:t>.</w:t>
            </w:r>
            <w:r w:rsidRPr="002B14B2">
              <w:rPr>
                <w:sz w:val="24"/>
                <w:szCs w:val="16"/>
              </w:rPr>
              <w:t xml:space="preserve"> Распространенность хронического гепатита В </w:t>
            </w:r>
            <w:proofErr w:type="spellStart"/>
            <w:r w:rsidRPr="002B14B2">
              <w:rPr>
                <w:sz w:val="24"/>
                <w:szCs w:val="16"/>
              </w:rPr>
              <w:t>в</w:t>
            </w:r>
            <w:proofErr w:type="spellEnd"/>
            <w:r w:rsidRPr="002B14B2">
              <w:rPr>
                <w:sz w:val="24"/>
                <w:szCs w:val="16"/>
              </w:rPr>
              <w:t xml:space="preserve"> Москве (Москва, Россия)</w:t>
            </w:r>
            <w:proofErr w:type="gramEnd"/>
          </w:p>
          <w:p w:rsidR="00B768E6" w:rsidRPr="002B14B2" w:rsidRDefault="00B768E6" w:rsidP="00B768E6">
            <w:pPr>
              <w:pStyle w:val="a5"/>
              <w:numPr>
                <w:ilvl w:val="0"/>
                <w:numId w:val="9"/>
              </w:numPr>
              <w:ind w:left="317" w:hanging="142"/>
              <w:jc w:val="both"/>
              <w:rPr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Шахгильдян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В.И</w:t>
            </w:r>
            <w:r w:rsidRPr="002B14B2">
              <w:rPr>
                <w:sz w:val="24"/>
                <w:szCs w:val="16"/>
              </w:rPr>
              <w:t xml:space="preserve">. Клиническое значение </w:t>
            </w:r>
            <w:proofErr w:type="spellStart"/>
            <w:r w:rsidRPr="002B14B2">
              <w:rPr>
                <w:sz w:val="24"/>
                <w:szCs w:val="16"/>
              </w:rPr>
              <w:t>неинвазивных</w:t>
            </w:r>
            <w:proofErr w:type="spellEnd"/>
            <w:r w:rsidRPr="002B14B2">
              <w:rPr>
                <w:sz w:val="24"/>
                <w:szCs w:val="16"/>
              </w:rPr>
              <w:t xml:space="preserve"> методов определения стадии фиброза печени у больных вирусными гепатитами (Москва,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9"/>
              </w:numPr>
              <w:ind w:left="317" w:hanging="142"/>
              <w:jc w:val="both"/>
              <w:rPr>
                <w:rFonts w:ascii="Arial" w:hAnsi="Arial" w:cs="Arial"/>
                <w:b/>
                <w:bCs/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>Ковалева Н.Б.</w:t>
            </w:r>
            <w:r w:rsidRPr="002B14B2">
              <w:rPr>
                <w:bCs/>
                <w:sz w:val="24"/>
                <w:szCs w:val="16"/>
              </w:rPr>
              <w:t xml:space="preserve"> Опыт использования отечественного оригинального препарата </w:t>
            </w:r>
            <w:proofErr w:type="spellStart"/>
            <w:r w:rsidRPr="002B14B2">
              <w:rPr>
                <w:bCs/>
                <w:sz w:val="24"/>
                <w:szCs w:val="16"/>
              </w:rPr>
              <w:t>пегилированного</w:t>
            </w:r>
            <w:proofErr w:type="spellEnd"/>
            <w:r w:rsidRPr="002B14B2">
              <w:rPr>
                <w:bCs/>
                <w:sz w:val="24"/>
                <w:szCs w:val="16"/>
              </w:rPr>
              <w:t xml:space="preserve"> интерферона при ХГС (Екатеринбург, Россия)</w:t>
            </w:r>
          </w:p>
          <w:p w:rsidR="00B768E6" w:rsidRPr="002B14B2" w:rsidRDefault="00B768E6" w:rsidP="00B768E6">
            <w:pPr>
              <w:ind w:left="175"/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60" w:type="dxa"/>
            <w:vMerge w:val="restart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Клещевые инфекции №1</w:t>
            </w:r>
          </w:p>
          <w:p w:rsidR="00B768E6" w:rsidRDefault="00B768E6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2B14B2" w:rsidRDefault="002B14B2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B768E6" w:rsidRPr="002B14B2" w:rsidRDefault="00B768E6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B768E6" w:rsidRPr="002B14B2" w:rsidRDefault="00B768E6" w:rsidP="00B768E6">
            <w:pPr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2B14B2">
              <w:rPr>
                <w:b/>
                <w:bCs/>
                <w:szCs w:val="16"/>
              </w:rPr>
              <w:t xml:space="preserve">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Аитов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К.А.,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Усков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А.Н.</w:t>
            </w:r>
          </w:p>
          <w:p w:rsidR="00B768E6" w:rsidRPr="002B14B2" w:rsidRDefault="00B768E6" w:rsidP="00B768E6">
            <w:pPr>
              <w:rPr>
                <w:b/>
                <w:bCs/>
                <w:szCs w:val="16"/>
              </w:rPr>
            </w:pPr>
          </w:p>
          <w:p w:rsidR="00B768E6" w:rsidRPr="002B14B2" w:rsidRDefault="00B768E6" w:rsidP="00B768E6">
            <w:pPr>
              <w:pStyle w:val="a5"/>
              <w:numPr>
                <w:ilvl w:val="0"/>
                <w:numId w:val="18"/>
              </w:numPr>
              <w:ind w:left="283" w:hanging="142"/>
              <w:jc w:val="both"/>
              <w:rPr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Сумливая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О.Н.</w:t>
            </w:r>
            <w:r w:rsidRPr="002B14B2">
              <w:rPr>
                <w:sz w:val="24"/>
                <w:szCs w:val="16"/>
              </w:rPr>
              <w:t xml:space="preserve"> Изменение </w:t>
            </w:r>
            <w:proofErr w:type="spellStart"/>
            <w:r w:rsidRPr="002B14B2">
              <w:rPr>
                <w:sz w:val="24"/>
                <w:szCs w:val="16"/>
              </w:rPr>
              <w:t>серотонинергической</w:t>
            </w:r>
            <w:proofErr w:type="spellEnd"/>
            <w:r w:rsidRPr="002B14B2">
              <w:rPr>
                <w:sz w:val="24"/>
                <w:szCs w:val="16"/>
              </w:rPr>
              <w:t xml:space="preserve"> системы при клещевом энцефалите (Пермь,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8"/>
              </w:numPr>
              <w:ind w:left="283" w:hanging="142"/>
              <w:jc w:val="both"/>
              <w:rPr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lastRenderedPageBreak/>
              <w:t>Бондаренко Е.И.</w:t>
            </w:r>
            <w:r w:rsidRPr="002B14B2">
              <w:rPr>
                <w:sz w:val="24"/>
                <w:szCs w:val="16"/>
              </w:rPr>
              <w:t xml:space="preserve"> Дифференциальный подход к выявлению </w:t>
            </w:r>
            <w:proofErr w:type="spellStart"/>
            <w:r w:rsidRPr="002B14B2">
              <w:rPr>
                <w:sz w:val="24"/>
                <w:szCs w:val="16"/>
              </w:rPr>
              <w:t>боррелий</w:t>
            </w:r>
            <w:proofErr w:type="spellEnd"/>
            <w:r w:rsidRPr="002B14B2">
              <w:rPr>
                <w:sz w:val="24"/>
                <w:szCs w:val="16"/>
              </w:rPr>
              <w:t xml:space="preserve"> в клещах и клинических образцах с помощью ПЦР-анализа в режиме реального времени с использованием наборов серии «РЕАЛ-БЕСТ» (Новосибирск,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8"/>
              </w:numPr>
              <w:ind w:left="283" w:hanging="142"/>
              <w:jc w:val="both"/>
              <w:rPr>
                <w:rFonts w:ascii="Arial" w:hAnsi="Arial" w:cs="Arial"/>
                <w:b/>
                <w:bCs/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Усков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А.Н.</w:t>
            </w:r>
            <w:r w:rsidRPr="002B14B2">
              <w:rPr>
                <w:sz w:val="24"/>
                <w:szCs w:val="16"/>
              </w:rPr>
              <w:t xml:space="preserve"> Смешанные клещевые инфекции: проблемы диагностики и лечения (Санкт-Петербург,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8"/>
              </w:numPr>
              <w:ind w:left="283" w:hanging="142"/>
              <w:jc w:val="both"/>
              <w:rPr>
                <w:rFonts w:ascii="Arial" w:hAnsi="Arial" w:cs="Arial"/>
                <w:b/>
                <w:bCs/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Аитов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К.А.</w:t>
            </w:r>
            <w:r w:rsidRPr="002B14B2">
              <w:rPr>
                <w:sz w:val="24"/>
                <w:szCs w:val="16"/>
              </w:rPr>
              <w:t>, Злобин В.И. Современные аспекты клещевых инфекций в Прибайкалье (Иркутск, Россия)</w:t>
            </w:r>
          </w:p>
          <w:p w:rsidR="00B768E6" w:rsidRPr="002B14B2" w:rsidRDefault="00B768E6" w:rsidP="00B768E6">
            <w:pPr>
              <w:ind w:left="141"/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04" w:type="dxa"/>
            <w:vMerge w:val="restart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Сепсис к</w:t>
            </w:r>
            <w:r w:rsidR="007B2FB9">
              <w:rPr>
                <w:rFonts w:ascii="Arial" w:hAnsi="Arial" w:cs="Arial"/>
                <w:b/>
                <w:bCs/>
                <w:szCs w:val="16"/>
              </w:rPr>
              <w:t xml:space="preserve">ак </w:t>
            </w:r>
            <w:proofErr w:type="spellStart"/>
            <w:r w:rsidR="007B2FB9">
              <w:rPr>
                <w:rFonts w:ascii="Arial" w:hAnsi="Arial" w:cs="Arial"/>
                <w:b/>
                <w:bCs/>
                <w:szCs w:val="16"/>
              </w:rPr>
              <w:t>общепатологический</w:t>
            </w:r>
            <w:proofErr w:type="spellEnd"/>
            <w:r w:rsidR="007B2FB9">
              <w:rPr>
                <w:rFonts w:ascii="Arial" w:hAnsi="Arial" w:cs="Arial"/>
                <w:b/>
                <w:bCs/>
                <w:szCs w:val="16"/>
              </w:rPr>
              <w:t xml:space="preserve"> феномен </w:t>
            </w:r>
          </w:p>
          <w:p w:rsidR="00B768E6" w:rsidRPr="002B14B2" w:rsidRDefault="00B768E6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B768E6" w:rsidRDefault="00B768E6" w:rsidP="00B768E6">
            <w:pPr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 xml:space="preserve">Председатели: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Лобзин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Ю.В.,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Руднов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В.А.</w:t>
            </w:r>
          </w:p>
          <w:p w:rsidR="002B14B2" w:rsidRPr="002B14B2" w:rsidRDefault="002B14B2" w:rsidP="00B768E6">
            <w:pPr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</w:pPr>
          </w:p>
          <w:p w:rsidR="00B768E6" w:rsidRPr="002B14B2" w:rsidRDefault="00B768E6" w:rsidP="00B768E6">
            <w:pPr>
              <w:pStyle w:val="a5"/>
              <w:numPr>
                <w:ilvl w:val="0"/>
                <w:numId w:val="19"/>
              </w:numPr>
              <w:ind w:left="278" w:hanging="159"/>
              <w:rPr>
                <w:b/>
                <w:bCs/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Лобзин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Ю.В.</w:t>
            </w:r>
            <w:r w:rsidRPr="002B14B2">
              <w:rPr>
                <w:sz w:val="24"/>
                <w:szCs w:val="16"/>
              </w:rPr>
              <w:t xml:space="preserve"> История становления </w:t>
            </w:r>
            <w:proofErr w:type="spellStart"/>
            <w:r w:rsidRPr="002B14B2">
              <w:rPr>
                <w:sz w:val="24"/>
                <w:szCs w:val="16"/>
              </w:rPr>
              <w:t>сепсисологии</w:t>
            </w:r>
            <w:proofErr w:type="spellEnd"/>
            <w:r w:rsidRPr="002B14B2">
              <w:rPr>
                <w:sz w:val="24"/>
                <w:szCs w:val="16"/>
              </w:rPr>
              <w:t xml:space="preserve"> – нового раздела общей </w:t>
            </w:r>
            <w:proofErr w:type="spellStart"/>
            <w:r w:rsidRPr="002B14B2">
              <w:rPr>
                <w:sz w:val="24"/>
                <w:szCs w:val="16"/>
              </w:rPr>
              <w:t>инфектологии</w:t>
            </w:r>
            <w:proofErr w:type="spellEnd"/>
            <w:r w:rsidRPr="002B14B2">
              <w:rPr>
                <w:sz w:val="24"/>
                <w:szCs w:val="16"/>
              </w:rPr>
              <w:t xml:space="preserve">. </w:t>
            </w:r>
            <w:r w:rsidRPr="002B14B2">
              <w:rPr>
                <w:sz w:val="24"/>
                <w:szCs w:val="16"/>
              </w:rPr>
              <w:lastRenderedPageBreak/>
              <w:t xml:space="preserve">Инфекционный процесс как </w:t>
            </w:r>
            <w:proofErr w:type="spellStart"/>
            <w:r w:rsidRPr="002B14B2">
              <w:rPr>
                <w:sz w:val="24"/>
                <w:szCs w:val="16"/>
              </w:rPr>
              <w:t>общепатологический</w:t>
            </w:r>
            <w:proofErr w:type="spellEnd"/>
            <w:r w:rsidRPr="002B14B2">
              <w:rPr>
                <w:sz w:val="24"/>
                <w:szCs w:val="16"/>
              </w:rPr>
              <w:t xml:space="preserve"> феномен (Санкт-Петербург,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9"/>
              </w:numPr>
              <w:ind w:left="278" w:hanging="159"/>
              <w:rPr>
                <w:b/>
                <w:bCs/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 xml:space="preserve">Симбирцев А.С. </w:t>
            </w:r>
            <w:proofErr w:type="spellStart"/>
            <w:r w:rsidRPr="002B14B2">
              <w:rPr>
                <w:sz w:val="24"/>
                <w:szCs w:val="16"/>
              </w:rPr>
              <w:t>Иммунопатогенез</w:t>
            </w:r>
            <w:proofErr w:type="spellEnd"/>
            <w:r w:rsidRPr="002B14B2">
              <w:rPr>
                <w:sz w:val="24"/>
                <w:szCs w:val="16"/>
              </w:rPr>
              <w:t xml:space="preserve"> тяжелого сепсиса и перспективы клинического применения рекомбинантных цитокинов (Санкт-Петербург,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9"/>
              </w:numPr>
              <w:ind w:left="278" w:hanging="159"/>
              <w:rPr>
                <w:b/>
                <w:bCs/>
                <w:sz w:val="24"/>
                <w:szCs w:val="16"/>
              </w:rPr>
            </w:pPr>
            <w:proofErr w:type="spellStart"/>
            <w:r w:rsidRPr="002B14B2">
              <w:rPr>
                <w:b/>
                <w:bCs/>
                <w:sz w:val="24"/>
                <w:szCs w:val="16"/>
              </w:rPr>
              <w:t>Руднов</w:t>
            </w:r>
            <w:proofErr w:type="spellEnd"/>
            <w:r w:rsidRPr="002B14B2">
              <w:rPr>
                <w:b/>
                <w:bCs/>
                <w:sz w:val="24"/>
                <w:szCs w:val="16"/>
              </w:rPr>
              <w:t xml:space="preserve"> В.А.</w:t>
            </w:r>
            <w:r w:rsidRPr="002B14B2">
              <w:rPr>
                <w:bCs/>
                <w:sz w:val="24"/>
                <w:szCs w:val="16"/>
              </w:rPr>
              <w:t xml:space="preserve"> Роль </w:t>
            </w:r>
            <w:proofErr w:type="spellStart"/>
            <w:r w:rsidRPr="002B14B2">
              <w:rPr>
                <w:bCs/>
                <w:sz w:val="24"/>
                <w:szCs w:val="16"/>
              </w:rPr>
              <w:t>биомаркёров</w:t>
            </w:r>
            <w:proofErr w:type="spellEnd"/>
            <w:r w:rsidRPr="002B14B2">
              <w:rPr>
                <w:bCs/>
                <w:sz w:val="24"/>
                <w:szCs w:val="16"/>
              </w:rPr>
              <w:t xml:space="preserve"> в диагностике сепсиса (Екатеринбург,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9"/>
              </w:numPr>
              <w:ind w:left="278" w:hanging="159"/>
              <w:rPr>
                <w:bCs/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>Сидоренко С.</w:t>
            </w:r>
            <w:proofErr w:type="gramStart"/>
            <w:r w:rsidRPr="002B14B2">
              <w:rPr>
                <w:b/>
                <w:bCs/>
                <w:sz w:val="24"/>
                <w:szCs w:val="16"/>
              </w:rPr>
              <w:t>В.</w:t>
            </w:r>
            <w:proofErr w:type="gramEnd"/>
            <w:r w:rsidRPr="002B14B2">
              <w:rPr>
                <w:bCs/>
                <w:sz w:val="24"/>
                <w:szCs w:val="16"/>
              </w:rPr>
              <w:t xml:space="preserve"> Чем лечить сепсис при устойчивости возбудителей к </w:t>
            </w:r>
            <w:proofErr w:type="spellStart"/>
            <w:r w:rsidRPr="002B14B2">
              <w:rPr>
                <w:bCs/>
                <w:sz w:val="24"/>
                <w:szCs w:val="16"/>
              </w:rPr>
              <w:t>карбапенемам</w:t>
            </w:r>
            <w:proofErr w:type="spellEnd"/>
            <w:r w:rsidRPr="002B14B2">
              <w:rPr>
                <w:bCs/>
                <w:sz w:val="24"/>
                <w:szCs w:val="16"/>
              </w:rPr>
              <w:t xml:space="preserve">? </w:t>
            </w:r>
            <w:proofErr w:type="gramStart"/>
            <w:r w:rsidRPr="002B14B2">
              <w:rPr>
                <w:bCs/>
                <w:sz w:val="24"/>
                <w:szCs w:val="16"/>
              </w:rPr>
              <w:t>(Санкт-Петербург, Россия</w:t>
            </w:r>
            <w:proofErr w:type="gramEnd"/>
          </w:p>
          <w:p w:rsidR="00B768E6" w:rsidRPr="002B14B2" w:rsidRDefault="00B768E6" w:rsidP="00B768E6">
            <w:pPr>
              <w:rPr>
                <w:rFonts w:ascii="Arial" w:hAnsi="Arial" w:cs="Arial"/>
                <w:b/>
                <w:bCs/>
                <w:szCs w:val="16"/>
                <w:highlight w:val="magenta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5D6873" w:rsidRPr="005D6873" w:rsidTr="005D6873">
        <w:trPr>
          <w:trHeight w:val="609"/>
        </w:trPr>
        <w:tc>
          <w:tcPr>
            <w:tcW w:w="1547" w:type="dxa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14.45 – 15.30</w:t>
            </w:r>
          </w:p>
        </w:tc>
        <w:tc>
          <w:tcPr>
            <w:tcW w:w="3574" w:type="dxa"/>
            <w:vAlign w:val="center"/>
          </w:tcPr>
          <w:p w:rsidR="005D6873" w:rsidRPr="00704F61" w:rsidRDefault="005D6873" w:rsidP="005D6873">
            <w:pPr>
              <w:rPr>
                <w:rFonts w:ascii="Arial" w:hAnsi="Arial" w:cs="Arial"/>
                <w:b/>
                <w:bCs/>
                <w:szCs w:val="16"/>
              </w:rPr>
            </w:pPr>
            <w:r w:rsidRPr="00704F61">
              <w:rPr>
                <w:rFonts w:ascii="Arial" w:hAnsi="Arial" w:cs="Arial"/>
                <w:b/>
                <w:bCs/>
                <w:szCs w:val="16"/>
              </w:rPr>
              <w:t>Лекция</w:t>
            </w:r>
          </w:p>
          <w:p w:rsidR="005D6873" w:rsidRPr="002B14B2" w:rsidRDefault="005D6873" w:rsidP="0069595A">
            <w:pPr>
              <w:rPr>
                <w:rFonts w:ascii="Arial" w:hAnsi="Arial" w:cs="Arial"/>
                <w:b/>
                <w:bCs/>
                <w:sz w:val="22"/>
                <w:szCs w:val="16"/>
              </w:rPr>
            </w:pPr>
            <w:r w:rsidRPr="00704F61">
              <w:rPr>
                <w:rFonts w:ascii="Calibri" w:hAnsi="Calibri"/>
                <w:b/>
                <w:bCs/>
                <w:szCs w:val="16"/>
                <w:lang w:eastAsia="en-US"/>
              </w:rPr>
              <w:t>Селькова Е.П.</w:t>
            </w:r>
            <w:r w:rsidR="0069595A">
              <w:rPr>
                <w:rFonts w:ascii="Calibri" w:hAnsi="Calibri"/>
                <w:b/>
                <w:bCs/>
                <w:szCs w:val="16"/>
                <w:lang w:eastAsia="en-US"/>
              </w:rPr>
              <w:t xml:space="preserve"> </w:t>
            </w:r>
            <w:r w:rsidRPr="00704F61">
              <w:rPr>
                <w:rFonts w:ascii="Calibri" w:hAnsi="Calibri"/>
                <w:szCs w:val="16"/>
                <w:lang w:eastAsia="en-US"/>
              </w:rPr>
              <w:t xml:space="preserve">Вакцинопрофилактика гриппа: влияние на заболеваемость </w:t>
            </w:r>
            <w:r w:rsidRPr="00704F61">
              <w:rPr>
                <w:rFonts w:ascii="Calibri" w:hAnsi="Calibri"/>
                <w:szCs w:val="16"/>
                <w:lang w:eastAsia="en-US"/>
              </w:rPr>
              <w:lastRenderedPageBreak/>
              <w:t>населения России. Вакцины нового поколения (Москва, Россия)</w:t>
            </w:r>
          </w:p>
        </w:tc>
        <w:tc>
          <w:tcPr>
            <w:tcW w:w="3517" w:type="dxa"/>
            <w:vMerge/>
          </w:tcPr>
          <w:p w:rsidR="005D6873" w:rsidRPr="005D6873" w:rsidRDefault="005D6873" w:rsidP="005D687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60" w:type="dxa"/>
            <w:vMerge/>
          </w:tcPr>
          <w:p w:rsidR="005D6873" w:rsidRPr="005D6873" w:rsidRDefault="005D6873" w:rsidP="005D687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04" w:type="dxa"/>
            <w:vMerge/>
          </w:tcPr>
          <w:p w:rsidR="005D6873" w:rsidRPr="005D6873" w:rsidRDefault="005D6873" w:rsidP="005D687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</w:tr>
      <w:tr w:rsidR="005D6873" w:rsidRPr="005D6873" w:rsidTr="005D6873">
        <w:trPr>
          <w:trHeight w:val="459"/>
        </w:trPr>
        <w:tc>
          <w:tcPr>
            <w:tcW w:w="1547" w:type="dxa"/>
            <w:shd w:val="clear" w:color="auto" w:fill="00FF00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15.30 – 15.45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5D6873" w:rsidRPr="005D6873" w:rsidRDefault="005D6873" w:rsidP="005D6873">
            <w:pPr>
              <w:pStyle w:val="a3"/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</w:pPr>
            <w:r w:rsidRPr="002B14B2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5D6873" w:rsidRPr="005D6873" w:rsidTr="005D6873">
        <w:trPr>
          <w:trHeight w:val="1928"/>
        </w:trPr>
        <w:tc>
          <w:tcPr>
            <w:tcW w:w="1547" w:type="dxa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15.45 – 16.30</w:t>
            </w:r>
          </w:p>
        </w:tc>
        <w:tc>
          <w:tcPr>
            <w:tcW w:w="3574" w:type="dxa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2B14B2" w:rsidRDefault="005D6873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Современные подходы к терапии и профилактике сезонно и регионально значимых вирусных инфекций у детей</w:t>
            </w:r>
          </w:p>
          <w:p w:rsidR="003C65C3" w:rsidRPr="002B14B2" w:rsidRDefault="003C65C3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</w:p>
          <w:p w:rsidR="00AC0693" w:rsidRDefault="009D6EDF" w:rsidP="00AC0693">
            <w:pPr>
              <w:jc w:val="both"/>
              <w:rPr>
                <w:rFonts w:ascii="Calibri" w:eastAsia="Calibri" w:hAnsi="Calibri"/>
                <w:b/>
                <w:bCs/>
                <w:color w:val="000000"/>
                <w:sz w:val="22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Председатель</w:t>
            </w:r>
            <w:r w:rsidR="00B768E6" w:rsidRPr="002B14B2">
              <w:rPr>
                <w:rFonts w:ascii="Arial" w:hAnsi="Arial" w:cs="Arial"/>
                <w:b/>
                <w:bCs/>
                <w:szCs w:val="16"/>
              </w:rPr>
              <w:t>:</w:t>
            </w:r>
            <w:r w:rsidR="002B55CC"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r w:rsidR="00B768E6"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Скрипченко Н.В.</w:t>
            </w:r>
          </w:p>
          <w:p w:rsidR="00B768E6" w:rsidRPr="002B14B2" w:rsidRDefault="00B768E6" w:rsidP="00B768E6">
            <w:pPr>
              <w:jc w:val="both"/>
              <w:rPr>
                <w:b/>
                <w:bCs/>
                <w:szCs w:val="16"/>
              </w:rPr>
            </w:pPr>
          </w:p>
          <w:p w:rsidR="00B768E6" w:rsidRPr="002B14B2" w:rsidRDefault="00B768E6" w:rsidP="00B768E6">
            <w:pPr>
              <w:pStyle w:val="a5"/>
              <w:numPr>
                <w:ilvl w:val="0"/>
                <w:numId w:val="1"/>
              </w:numPr>
              <w:ind w:left="267" w:hanging="142"/>
              <w:jc w:val="both"/>
              <w:rPr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 xml:space="preserve">Бехтерева М.К. </w:t>
            </w:r>
            <w:r w:rsidRPr="002B14B2">
              <w:rPr>
                <w:sz w:val="24"/>
                <w:szCs w:val="16"/>
              </w:rPr>
              <w:t>Рациональная этиотропная терапия вирусных гастроэнтеритов у детей (Санкт-Петербург, Россия)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1"/>
              </w:numPr>
              <w:ind w:left="267" w:hanging="142"/>
              <w:jc w:val="both"/>
              <w:rPr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>Скрипченко Н.В.</w:t>
            </w:r>
            <w:r w:rsidRPr="002B14B2">
              <w:rPr>
                <w:sz w:val="24"/>
                <w:szCs w:val="16"/>
              </w:rPr>
              <w:t>, Иванова Г.П. Современные подходы к профилактике клещевых инфекций у детей (Санкт-Петербург, Россия)</w:t>
            </w:r>
          </w:p>
          <w:p w:rsidR="00B768E6" w:rsidRPr="002B14B2" w:rsidRDefault="00B768E6" w:rsidP="00B768E6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7" w:type="dxa"/>
            <w:vMerge w:val="restart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 xml:space="preserve">Симпозиум </w:t>
            </w:r>
          </w:p>
          <w:p w:rsidR="005D6873" w:rsidRPr="002B14B2" w:rsidRDefault="005D6873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 xml:space="preserve">Внедрение профилактики </w:t>
            </w:r>
            <w:proofErr w:type="spellStart"/>
            <w:r w:rsidRPr="002B14B2">
              <w:rPr>
                <w:rFonts w:ascii="Arial" w:hAnsi="Arial" w:cs="Arial"/>
                <w:b/>
                <w:bCs/>
                <w:szCs w:val="16"/>
              </w:rPr>
              <w:t>ротавирусной</w:t>
            </w:r>
            <w:proofErr w:type="spellEnd"/>
            <w:r w:rsidRPr="002B14B2">
              <w:rPr>
                <w:rFonts w:ascii="Arial" w:hAnsi="Arial" w:cs="Arial"/>
                <w:b/>
                <w:bCs/>
                <w:szCs w:val="16"/>
              </w:rPr>
              <w:t xml:space="preserve"> инфекции у детей на территории России</w:t>
            </w:r>
          </w:p>
          <w:p w:rsidR="002B14B2" w:rsidRPr="002B14B2" w:rsidRDefault="002B14B2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2B14B2" w:rsidRDefault="002B14B2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</w:p>
          <w:p w:rsidR="00E73B4B" w:rsidRPr="002B14B2" w:rsidRDefault="00E73B4B" w:rsidP="00E73B4B">
            <w:pPr>
              <w:jc w:val="both"/>
              <w:rPr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2B14B2">
              <w:rPr>
                <w:b/>
                <w:bCs/>
                <w:szCs w:val="16"/>
              </w:rPr>
              <w:t xml:space="preserve"> </w:t>
            </w:r>
            <w:proofErr w:type="spellStart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Лобзин</w:t>
            </w:r>
            <w:proofErr w:type="spellEnd"/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 xml:space="preserve"> Ю.В., Харит С.М.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3"/>
              </w:numPr>
              <w:ind w:left="267" w:hanging="142"/>
              <w:jc w:val="both"/>
              <w:rPr>
                <w:rFonts w:asciiTheme="minorHAnsi" w:hAnsiTheme="minorHAnsi" w:cs="Calibri Light"/>
                <w:sz w:val="24"/>
                <w:szCs w:val="16"/>
              </w:rPr>
            </w:pPr>
            <w:proofErr w:type="spellStart"/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lastRenderedPageBreak/>
              <w:t>Лобзин</w:t>
            </w:r>
            <w:proofErr w:type="spellEnd"/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 xml:space="preserve"> Ю.В.</w:t>
            </w:r>
            <w:r w:rsidR="004B4750">
              <w:rPr>
                <w:rFonts w:asciiTheme="minorHAnsi" w:hAnsiTheme="minorHAnsi" w:cs="Calibri Light"/>
                <w:sz w:val="24"/>
                <w:szCs w:val="16"/>
              </w:rPr>
              <w:t xml:space="preserve"> Бремя </w:t>
            </w:r>
            <w:proofErr w:type="spellStart"/>
            <w:r w:rsidR="004B4750">
              <w:rPr>
                <w:rFonts w:asciiTheme="minorHAnsi" w:hAnsiTheme="minorHAnsi" w:cs="Calibri Light"/>
                <w:sz w:val="24"/>
                <w:szCs w:val="16"/>
              </w:rPr>
              <w:t>ротавирусной</w:t>
            </w:r>
            <w:proofErr w:type="spellEnd"/>
            <w:r w:rsidR="004B4750">
              <w:rPr>
                <w:rFonts w:asciiTheme="minorHAnsi" w:hAnsiTheme="minorHAnsi" w:cs="Calibri Light"/>
                <w:sz w:val="24"/>
                <w:szCs w:val="16"/>
              </w:rPr>
              <w:t xml:space="preserve"> инфекции</w:t>
            </w:r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в России и в мире. Назревша</w:t>
            </w:r>
            <w:r w:rsidR="004B4750">
              <w:rPr>
                <w:rFonts w:asciiTheme="minorHAnsi" w:hAnsiTheme="minorHAnsi" w:cs="Calibri Light"/>
                <w:sz w:val="24"/>
                <w:szCs w:val="16"/>
              </w:rPr>
              <w:t xml:space="preserve">я потребность в профилактике </w:t>
            </w:r>
            <w:proofErr w:type="spellStart"/>
            <w:r w:rsidR="004B4750">
              <w:rPr>
                <w:rFonts w:asciiTheme="minorHAnsi" w:hAnsiTheme="minorHAnsi" w:cs="Calibri Light"/>
                <w:sz w:val="24"/>
                <w:szCs w:val="16"/>
              </w:rPr>
              <w:t>ротавирусной</w:t>
            </w:r>
            <w:proofErr w:type="spellEnd"/>
            <w:r w:rsidR="004B4750">
              <w:rPr>
                <w:rFonts w:asciiTheme="minorHAnsi" w:hAnsiTheme="minorHAnsi" w:cs="Calibri Light"/>
                <w:sz w:val="24"/>
                <w:szCs w:val="16"/>
              </w:rPr>
              <w:t xml:space="preserve"> инфекции</w:t>
            </w:r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(Санкт-Петербург)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3"/>
              </w:numPr>
              <w:ind w:left="267" w:hanging="142"/>
              <w:jc w:val="both"/>
              <w:rPr>
                <w:rFonts w:asciiTheme="minorHAnsi" w:hAnsiTheme="minorHAnsi" w:cs="Calibri Light"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Харит С.М.</w:t>
            </w:r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Клиническая эффективность и безопасность новой </w:t>
            </w:r>
            <w:proofErr w:type="spellStart"/>
            <w:r w:rsidRPr="002B14B2">
              <w:rPr>
                <w:rFonts w:asciiTheme="minorHAnsi" w:hAnsiTheme="minorHAnsi" w:cs="Calibri Light"/>
                <w:sz w:val="24"/>
                <w:szCs w:val="16"/>
              </w:rPr>
              <w:t>пентавалентной</w:t>
            </w:r>
            <w:proofErr w:type="spellEnd"/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вакцины для профилактики </w:t>
            </w:r>
            <w:proofErr w:type="spellStart"/>
            <w:r w:rsidRPr="002B14B2">
              <w:rPr>
                <w:rFonts w:asciiTheme="minorHAnsi" w:hAnsiTheme="minorHAnsi" w:cs="Calibri Light"/>
                <w:sz w:val="24"/>
                <w:szCs w:val="16"/>
              </w:rPr>
              <w:t>ротавирусной</w:t>
            </w:r>
            <w:proofErr w:type="spellEnd"/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инфекции (Санкт-Петербург)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3"/>
              </w:numPr>
              <w:ind w:left="267" w:hanging="142"/>
              <w:jc w:val="both"/>
              <w:rPr>
                <w:rFonts w:asciiTheme="minorHAnsi" w:hAnsiTheme="minorHAnsi"/>
                <w:b/>
                <w:bCs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Ковтун О.П.</w:t>
            </w:r>
            <w:r w:rsidRPr="002B14B2">
              <w:rPr>
                <w:rFonts w:asciiTheme="minorHAnsi" w:hAnsiTheme="minorHAnsi" w:cs="Calibri Light"/>
                <w:sz w:val="24"/>
                <w:szCs w:val="16"/>
              </w:rPr>
              <w:t xml:space="preserve"> Как адаптировать мировой опыт имму</w:t>
            </w:r>
            <w:r w:rsidR="00270A30">
              <w:rPr>
                <w:rFonts w:asciiTheme="minorHAnsi" w:hAnsiTheme="minorHAnsi" w:cs="Calibri Light"/>
                <w:sz w:val="24"/>
                <w:szCs w:val="16"/>
              </w:rPr>
              <w:t xml:space="preserve">нопрофилактики </w:t>
            </w:r>
            <w:proofErr w:type="spellStart"/>
            <w:r w:rsidR="00270A30">
              <w:rPr>
                <w:rFonts w:asciiTheme="minorHAnsi" w:hAnsiTheme="minorHAnsi" w:cs="Calibri Light"/>
                <w:sz w:val="24"/>
                <w:szCs w:val="16"/>
              </w:rPr>
              <w:t>ротавирусной</w:t>
            </w:r>
            <w:proofErr w:type="spellEnd"/>
            <w:r w:rsidR="00270A30">
              <w:rPr>
                <w:rFonts w:asciiTheme="minorHAnsi" w:hAnsiTheme="minorHAnsi" w:cs="Calibri Light"/>
                <w:sz w:val="24"/>
                <w:szCs w:val="16"/>
              </w:rPr>
              <w:t xml:space="preserve"> инфекции к р</w:t>
            </w:r>
            <w:r w:rsidRPr="002B14B2">
              <w:rPr>
                <w:rFonts w:asciiTheme="minorHAnsi" w:hAnsiTheme="minorHAnsi" w:cs="Calibri Light"/>
                <w:sz w:val="24"/>
                <w:szCs w:val="16"/>
              </w:rPr>
              <w:t>оссийским реалиям? (Екатеринбург)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3"/>
              </w:numPr>
              <w:ind w:left="267" w:hanging="142"/>
              <w:jc w:val="both"/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Рычкова О.А.</w:t>
            </w:r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Первый опыт реализации программы вакцинации против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ротавирусной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инфекции (Тюмень)</w:t>
            </w:r>
          </w:p>
          <w:p w:rsidR="00E73B4B" w:rsidRPr="002B14B2" w:rsidRDefault="00E73B4B" w:rsidP="00E73B4B">
            <w:pPr>
              <w:jc w:val="both"/>
              <w:rPr>
                <w:b/>
                <w:bCs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60" w:type="dxa"/>
            <w:vMerge w:val="restart"/>
          </w:tcPr>
          <w:p w:rsidR="005D6873" w:rsidRPr="002B14B2" w:rsidRDefault="005D6873" w:rsidP="005D687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5D6873" w:rsidRPr="002B14B2" w:rsidRDefault="005D6873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Возможности применения интерлейкина-1 бета в терапии хронических вирусных гепатитов</w:t>
            </w:r>
          </w:p>
          <w:p w:rsidR="002B14B2" w:rsidRPr="002B14B2" w:rsidRDefault="002B14B2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2B14B2" w:rsidRDefault="002B14B2" w:rsidP="005D6873">
            <w:pPr>
              <w:jc w:val="both"/>
              <w:rPr>
                <w:rFonts w:ascii="Arial" w:hAnsi="Arial" w:cs="Arial"/>
                <w:b/>
                <w:bCs/>
                <w:szCs w:val="16"/>
              </w:rPr>
            </w:pPr>
          </w:p>
          <w:p w:rsidR="00E73B4B" w:rsidRPr="002B14B2" w:rsidRDefault="00E73B4B" w:rsidP="00E73B4B">
            <w:pPr>
              <w:jc w:val="both"/>
              <w:rPr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2B14B2">
              <w:rPr>
                <w:b/>
                <w:bCs/>
                <w:szCs w:val="16"/>
              </w:rPr>
              <w:t xml:space="preserve"> </w:t>
            </w:r>
            <w:r w:rsidRPr="002B14B2">
              <w:rPr>
                <w:rFonts w:ascii="Calibri" w:eastAsia="Calibri" w:hAnsi="Calibri"/>
                <w:b/>
                <w:bCs/>
                <w:color w:val="000000"/>
                <w:szCs w:val="16"/>
                <w:lang w:eastAsia="en-US"/>
              </w:rPr>
              <w:t>Жданов К.В., Симбирцев А.С.</w:t>
            </w:r>
          </w:p>
          <w:p w:rsidR="00E73B4B" w:rsidRPr="002B14B2" w:rsidRDefault="00E73B4B" w:rsidP="00E73B4B">
            <w:pPr>
              <w:ind w:left="360"/>
              <w:jc w:val="both"/>
              <w:rPr>
                <w:rFonts w:asciiTheme="minorHAnsi" w:hAnsiTheme="minorHAnsi" w:cs="Calibri Light"/>
                <w:bCs/>
                <w:szCs w:val="16"/>
              </w:rPr>
            </w:pPr>
            <w:r w:rsidRPr="002B14B2">
              <w:rPr>
                <w:rFonts w:asciiTheme="minorHAnsi" w:hAnsiTheme="minorHAnsi" w:cs="Calibri Light"/>
                <w:bCs/>
                <w:szCs w:val="16"/>
              </w:rPr>
              <w:lastRenderedPageBreak/>
              <w:t>Вступительное слово</w:t>
            </w:r>
            <w:r w:rsidRPr="002B14B2">
              <w:rPr>
                <w:rFonts w:ascii="Calibri Light" w:hAnsi="Calibri Light" w:cs="Calibri Light"/>
                <w:bCs/>
                <w:szCs w:val="16"/>
              </w:rPr>
              <w:t xml:space="preserve"> </w:t>
            </w:r>
            <w:r w:rsidRPr="002B14B2">
              <w:rPr>
                <w:rFonts w:asciiTheme="minorHAnsi" w:hAnsiTheme="minorHAnsi" w:cs="Calibri Light"/>
                <w:b/>
                <w:bCs/>
                <w:szCs w:val="16"/>
              </w:rPr>
              <w:t>Жданов К.В.</w:t>
            </w:r>
            <w:r w:rsidRPr="002B14B2">
              <w:rPr>
                <w:rFonts w:asciiTheme="minorHAnsi" w:hAnsiTheme="minorHAnsi" w:cs="Calibri Light"/>
                <w:bCs/>
                <w:szCs w:val="16"/>
              </w:rPr>
              <w:t xml:space="preserve"> (Санкт-Петербург, Россия)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20"/>
              </w:numPr>
              <w:ind w:left="258" w:hanging="179"/>
              <w:jc w:val="both"/>
              <w:rPr>
                <w:rFonts w:asciiTheme="minorHAnsi" w:hAnsiTheme="minorHAnsi" w:cs="Calibri Light"/>
                <w:bCs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Симбирцев А.С.</w:t>
            </w:r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Механизмы противовирусного действия интерлейкина-1 бета при гепатите С (Санкт-Петербург, Россия)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20"/>
              </w:numPr>
              <w:ind w:left="258" w:hanging="179"/>
              <w:jc w:val="both"/>
              <w:rPr>
                <w:rFonts w:asciiTheme="minorHAnsi" w:hAnsiTheme="minorHAnsi" w:cs="Calibri Light"/>
                <w:bCs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Фазылов В.Х.,</w:t>
            </w:r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Ткачева С.В.,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Манапова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Э.Р., Созинова Ю.М.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Цитокинотерапия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хронического гепатита С (Казань, Россия)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20"/>
              </w:numPr>
              <w:ind w:left="258" w:hanging="179"/>
              <w:jc w:val="both"/>
              <w:rPr>
                <w:rFonts w:asciiTheme="minorHAnsi" w:hAnsiTheme="minorHAnsi" w:cs="Calibri Light"/>
                <w:bCs/>
                <w:sz w:val="24"/>
                <w:szCs w:val="16"/>
              </w:rPr>
            </w:pPr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Кузнецов Н.И.,</w:t>
            </w:r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Романова Е.С. 15-летний опыт лечения гепатита С интерлейкином-1 бета (Санкт-Петербург, Россия)</w:t>
            </w:r>
          </w:p>
          <w:p w:rsidR="00E73B4B" w:rsidRPr="002B14B2" w:rsidRDefault="00E73B4B" w:rsidP="00E73B4B">
            <w:pPr>
              <w:pStyle w:val="a5"/>
              <w:numPr>
                <w:ilvl w:val="0"/>
                <w:numId w:val="20"/>
              </w:numPr>
              <w:ind w:left="258" w:hanging="179"/>
              <w:jc w:val="both"/>
              <w:rPr>
                <w:rFonts w:asciiTheme="minorHAnsi" w:hAnsiTheme="minorHAnsi" w:cs="Calibri Light"/>
                <w:bCs/>
                <w:sz w:val="24"/>
                <w:szCs w:val="16"/>
              </w:rPr>
            </w:pPr>
            <w:proofErr w:type="spellStart"/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>Суранбаева</w:t>
            </w:r>
            <w:proofErr w:type="spellEnd"/>
            <w:r w:rsidRPr="002B14B2">
              <w:rPr>
                <w:rFonts w:asciiTheme="minorHAnsi" w:hAnsiTheme="minorHAnsi" w:cs="Calibri Light"/>
                <w:b/>
                <w:bCs/>
                <w:sz w:val="24"/>
                <w:szCs w:val="16"/>
              </w:rPr>
              <w:t xml:space="preserve"> Г.С., </w:t>
            </w:r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Те В.Е.,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Мурзакулова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А.Б.,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Анарбаева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Ж.А., </w:t>
            </w:r>
            <w:proofErr w:type="spellStart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>Жакишева</w:t>
            </w:r>
            <w:proofErr w:type="spellEnd"/>
            <w:r w:rsidRPr="002B14B2">
              <w:rPr>
                <w:rFonts w:asciiTheme="minorHAnsi" w:hAnsiTheme="minorHAnsi" w:cs="Calibri Light"/>
                <w:bCs/>
                <w:sz w:val="24"/>
                <w:szCs w:val="16"/>
              </w:rPr>
              <w:t xml:space="preserve"> Э.М. Интерлейкин-1 бета в лечении гепатита С и D (Бишкек, Киргизия)</w:t>
            </w:r>
          </w:p>
          <w:p w:rsidR="00E73B4B" w:rsidRPr="002B14B2" w:rsidRDefault="00E73B4B" w:rsidP="00E73B4B">
            <w:pPr>
              <w:jc w:val="both"/>
              <w:rPr>
                <w:b/>
                <w:bCs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04" w:type="dxa"/>
            <w:vMerge w:val="restart"/>
          </w:tcPr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5D6873" w:rsidRPr="002B14B2" w:rsidRDefault="005D6873" w:rsidP="005D6873">
            <w:pPr>
              <w:rPr>
                <w:rFonts w:ascii="Arial" w:hAnsi="Arial" w:cs="Arial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Сепсис к</w:t>
            </w:r>
            <w:r w:rsidR="007B2FB9">
              <w:rPr>
                <w:rFonts w:ascii="Arial" w:hAnsi="Arial" w:cs="Arial"/>
                <w:b/>
                <w:bCs/>
                <w:szCs w:val="16"/>
              </w:rPr>
              <w:t xml:space="preserve">ак </w:t>
            </w:r>
            <w:proofErr w:type="spellStart"/>
            <w:r w:rsidR="007B2FB9">
              <w:rPr>
                <w:rFonts w:ascii="Arial" w:hAnsi="Arial" w:cs="Arial"/>
                <w:b/>
                <w:bCs/>
                <w:szCs w:val="16"/>
              </w:rPr>
              <w:t>общепатологический</w:t>
            </w:r>
            <w:proofErr w:type="spellEnd"/>
            <w:r w:rsidR="007B2FB9">
              <w:rPr>
                <w:rFonts w:ascii="Arial" w:hAnsi="Arial" w:cs="Arial"/>
                <w:b/>
                <w:bCs/>
                <w:szCs w:val="16"/>
              </w:rPr>
              <w:t xml:space="preserve"> феномен (</w:t>
            </w:r>
            <w:r w:rsidR="004B4750">
              <w:rPr>
                <w:rFonts w:ascii="Arial" w:hAnsi="Arial" w:cs="Arial"/>
                <w:b/>
                <w:bCs/>
                <w:szCs w:val="16"/>
              </w:rPr>
              <w:t>продолжение)</w:t>
            </w:r>
          </w:p>
          <w:p w:rsidR="002B14B2" w:rsidRPr="002B14B2" w:rsidRDefault="002B14B2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2B14B2" w:rsidRDefault="002B14B2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2B14B2" w:rsidRDefault="002B14B2" w:rsidP="005D687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E73B4B" w:rsidRPr="002B14B2" w:rsidRDefault="00E73B4B" w:rsidP="00E73B4B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2B14B2">
              <w:rPr>
                <w:b/>
                <w:bCs/>
                <w:szCs w:val="16"/>
              </w:rPr>
              <w:t xml:space="preserve"> </w:t>
            </w:r>
            <w:proofErr w:type="spellStart"/>
            <w:r w:rsidRPr="002B14B2">
              <w:rPr>
                <w:rFonts w:asciiTheme="minorHAnsi" w:hAnsiTheme="minorHAnsi" w:cs="Calibri Light"/>
                <w:b/>
                <w:bCs/>
                <w:szCs w:val="16"/>
              </w:rPr>
              <w:t>Руднов</w:t>
            </w:r>
            <w:proofErr w:type="spellEnd"/>
            <w:r w:rsidRPr="002B14B2">
              <w:rPr>
                <w:rFonts w:asciiTheme="minorHAnsi" w:hAnsiTheme="minorHAnsi" w:cs="Calibri Light"/>
                <w:b/>
                <w:bCs/>
                <w:szCs w:val="16"/>
              </w:rPr>
              <w:t xml:space="preserve"> В.А., </w:t>
            </w:r>
            <w:proofErr w:type="spellStart"/>
            <w:r w:rsidRPr="002B14B2">
              <w:rPr>
                <w:rFonts w:asciiTheme="minorHAnsi" w:hAnsiTheme="minorHAnsi" w:cs="Calibri Light"/>
                <w:b/>
                <w:bCs/>
                <w:szCs w:val="16"/>
              </w:rPr>
              <w:t>Калабухов</w:t>
            </w:r>
            <w:proofErr w:type="spellEnd"/>
            <w:r w:rsidRPr="002B14B2">
              <w:rPr>
                <w:rFonts w:asciiTheme="minorHAnsi" w:hAnsiTheme="minorHAnsi" w:cs="Calibri Light"/>
                <w:b/>
                <w:bCs/>
                <w:szCs w:val="16"/>
              </w:rPr>
              <w:t xml:space="preserve"> В.В.</w:t>
            </w:r>
          </w:p>
          <w:p w:rsidR="00E73B4B" w:rsidRPr="00181235" w:rsidRDefault="003E63BA" w:rsidP="00181235">
            <w:pPr>
              <w:pStyle w:val="a5"/>
              <w:numPr>
                <w:ilvl w:val="0"/>
                <w:numId w:val="19"/>
              </w:numPr>
              <w:ind w:left="278" w:hanging="159"/>
              <w:rPr>
                <w:bCs/>
                <w:sz w:val="24"/>
                <w:szCs w:val="16"/>
              </w:rPr>
            </w:pPr>
            <w:proofErr w:type="spellStart"/>
            <w:r>
              <w:rPr>
                <w:b/>
                <w:bCs/>
                <w:sz w:val="24"/>
                <w:szCs w:val="16"/>
              </w:rPr>
              <w:lastRenderedPageBreak/>
              <w:t>Ка</w:t>
            </w:r>
            <w:r w:rsidR="00E73B4B" w:rsidRPr="002B14B2">
              <w:rPr>
                <w:b/>
                <w:bCs/>
                <w:sz w:val="24"/>
                <w:szCs w:val="16"/>
              </w:rPr>
              <w:t>лабухов</w:t>
            </w:r>
            <w:proofErr w:type="spellEnd"/>
            <w:r w:rsidR="00E73B4B" w:rsidRPr="002B14B2">
              <w:rPr>
                <w:b/>
                <w:bCs/>
                <w:sz w:val="24"/>
                <w:szCs w:val="16"/>
              </w:rPr>
              <w:t xml:space="preserve"> В.В.</w:t>
            </w:r>
            <w:r w:rsidR="00E73B4B" w:rsidRPr="00181235">
              <w:rPr>
                <w:bCs/>
                <w:sz w:val="24"/>
                <w:szCs w:val="16"/>
              </w:rPr>
              <w:t xml:space="preserve"> Ключевые положения клинических рекомендаций </w:t>
            </w:r>
            <w:proofErr w:type="spellStart"/>
            <w:r w:rsidR="00E73B4B" w:rsidRPr="00181235">
              <w:rPr>
                <w:bCs/>
                <w:sz w:val="24"/>
                <w:szCs w:val="16"/>
              </w:rPr>
              <w:t>SurvivingSepsisCampaign</w:t>
            </w:r>
            <w:proofErr w:type="spellEnd"/>
            <w:r w:rsidR="00E73B4B" w:rsidRPr="00181235">
              <w:rPr>
                <w:bCs/>
                <w:sz w:val="24"/>
                <w:szCs w:val="16"/>
              </w:rPr>
              <w:t xml:space="preserve"> 2012 по ведению пациентов с сепсисом (Москва, Россия)</w:t>
            </w:r>
          </w:p>
          <w:p w:rsidR="00E73B4B" w:rsidRPr="00181235" w:rsidRDefault="004B4750" w:rsidP="00181235">
            <w:pPr>
              <w:pStyle w:val="a5"/>
              <w:numPr>
                <w:ilvl w:val="0"/>
                <w:numId w:val="19"/>
              </w:numPr>
              <w:ind w:left="278" w:hanging="159"/>
              <w:rPr>
                <w:bCs/>
                <w:sz w:val="24"/>
                <w:szCs w:val="16"/>
              </w:rPr>
            </w:pPr>
            <w:r w:rsidRPr="00181235">
              <w:rPr>
                <w:b/>
                <w:bCs/>
                <w:sz w:val="24"/>
                <w:szCs w:val="16"/>
              </w:rPr>
              <w:t>6.</w:t>
            </w:r>
            <w:r>
              <w:rPr>
                <w:b/>
                <w:bCs/>
                <w:sz w:val="24"/>
                <w:szCs w:val="16"/>
              </w:rPr>
              <w:t xml:space="preserve"> </w:t>
            </w:r>
            <w:r w:rsidR="00E73B4B" w:rsidRPr="002B14B2">
              <w:rPr>
                <w:b/>
                <w:bCs/>
                <w:sz w:val="24"/>
                <w:szCs w:val="16"/>
              </w:rPr>
              <w:t>Климко Н.Н.</w:t>
            </w:r>
            <w:r w:rsidR="00E73B4B" w:rsidRPr="00181235">
              <w:rPr>
                <w:bCs/>
                <w:sz w:val="24"/>
                <w:szCs w:val="16"/>
              </w:rPr>
              <w:t xml:space="preserve"> Инвазивные микозы (тяжелый грибковый сепсис): алгоритмы диагностики и терапии (Санкт-Петербург, Россия)</w:t>
            </w:r>
          </w:p>
          <w:p w:rsidR="00E73B4B" w:rsidRPr="00181235" w:rsidRDefault="00E73B4B" w:rsidP="00181235">
            <w:pPr>
              <w:pStyle w:val="a5"/>
              <w:numPr>
                <w:ilvl w:val="0"/>
                <w:numId w:val="19"/>
              </w:numPr>
              <w:ind w:left="278" w:hanging="159"/>
              <w:rPr>
                <w:bCs/>
                <w:sz w:val="24"/>
                <w:szCs w:val="16"/>
              </w:rPr>
            </w:pPr>
            <w:r w:rsidRPr="002B14B2">
              <w:rPr>
                <w:b/>
                <w:bCs/>
                <w:sz w:val="24"/>
                <w:szCs w:val="16"/>
              </w:rPr>
              <w:t>Лебедев В.Ф.</w:t>
            </w:r>
            <w:r w:rsidR="00D30899">
              <w:rPr>
                <w:b/>
                <w:bCs/>
                <w:sz w:val="24"/>
                <w:szCs w:val="16"/>
              </w:rPr>
              <w:t xml:space="preserve">, Шляпников С.А. </w:t>
            </w:r>
            <w:r w:rsidRPr="00181235">
              <w:rPr>
                <w:bCs/>
                <w:sz w:val="24"/>
                <w:szCs w:val="16"/>
              </w:rPr>
              <w:t xml:space="preserve"> Нужны ли Центры по лечению тяжелого сепсиса? (Санкт-Петербург, Россия)</w:t>
            </w:r>
          </w:p>
          <w:p w:rsidR="00E73B4B" w:rsidRPr="002B14B2" w:rsidRDefault="00E73B4B" w:rsidP="00E73B4B">
            <w:pPr>
              <w:rPr>
                <w:rFonts w:ascii="Arial" w:hAnsi="Arial" w:cs="Arial"/>
                <w:szCs w:val="16"/>
              </w:rPr>
            </w:pPr>
            <w:r w:rsidRPr="002B14B2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5D6873" w:rsidRPr="005D6873" w:rsidTr="005D6873">
        <w:trPr>
          <w:trHeight w:val="1276"/>
        </w:trPr>
        <w:tc>
          <w:tcPr>
            <w:tcW w:w="1547" w:type="dxa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16.30 – 17.15</w:t>
            </w:r>
          </w:p>
        </w:tc>
        <w:tc>
          <w:tcPr>
            <w:tcW w:w="3574" w:type="dxa"/>
          </w:tcPr>
          <w:p w:rsidR="005D6873" w:rsidRPr="002B14B2" w:rsidRDefault="005D6873" w:rsidP="005D6873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 w:val="22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color w:val="984806" w:themeColor="accent6" w:themeShade="80"/>
                <w:sz w:val="22"/>
                <w:szCs w:val="16"/>
              </w:rPr>
              <w:t>Симпозиум</w:t>
            </w:r>
          </w:p>
          <w:p w:rsidR="002B14B2" w:rsidRPr="002B14B2" w:rsidRDefault="005D6873" w:rsidP="005D6873">
            <w:pPr>
              <w:jc w:val="both"/>
              <w:rPr>
                <w:rFonts w:ascii="Arial" w:hAnsi="Arial" w:cs="Arial"/>
                <w:b/>
                <w:bCs/>
                <w:sz w:val="22"/>
                <w:szCs w:val="16"/>
              </w:rPr>
            </w:pPr>
            <w:r w:rsidRPr="002B14B2">
              <w:rPr>
                <w:rFonts w:ascii="Arial" w:hAnsi="Arial" w:cs="Arial"/>
                <w:b/>
                <w:bCs/>
                <w:sz w:val="22"/>
                <w:szCs w:val="16"/>
              </w:rPr>
              <w:t>Современные противовирусные препараты в практике терапевта и инфекциониста</w:t>
            </w:r>
          </w:p>
          <w:p w:rsidR="00C92F59" w:rsidRPr="002B14B2" w:rsidRDefault="009D6EDF" w:rsidP="00B768E6">
            <w:pPr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28"/>
                <w:szCs w:val="28"/>
              </w:rPr>
              <w:t>Председатель</w:t>
            </w:r>
            <w:r w:rsidR="00B768E6" w:rsidRPr="002B14B2">
              <w:rPr>
                <w:rFonts w:ascii="Arial" w:hAnsi="Arial" w:cs="Arial"/>
                <w:b/>
                <w:bCs/>
                <w:sz w:val="22"/>
                <w:szCs w:val="16"/>
              </w:rPr>
              <w:t>:</w:t>
            </w:r>
            <w:r w:rsidR="00B768E6" w:rsidRPr="002B14B2">
              <w:rPr>
                <w:b/>
                <w:bCs/>
                <w:sz w:val="22"/>
                <w:szCs w:val="16"/>
              </w:rPr>
              <w:t xml:space="preserve"> </w:t>
            </w:r>
            <w:r w:rsidR="00B768E6" w:rsidRPr="00C06FBF">
              <w:rPr>
                <w:rFonts w:ascii="Calibri" w:eastAsia="Calibri" w:hAnsi="Calibri"/>
                <w:b/>
                <w:bCs/>
                <w:color w:val="000000"/>
                <w:lang w:eastAsia="en-US"/>
              </w:rPr>
              <w:t>Эсауленко Е.В.</w:t>
            </w:r>
          </w:p>
          <w:p w:rsidR="00B768E6" w:rsidRPr="002B14B2" w:rsidRDefault="00B768E6" w:rsidP="00B768E6">
            <w:pPr>
              <w:pStyle w:val="a5"/>
              <w:numPr>
                <w:ilvl w:val="0"/>
                <w:numId w:val="2"/>
              </w:numPr>
              <w:ind w:left="267" w:hanging="142"/>
              <w:jc w:val="both"/>
              <w:rPr>
                <w:szCs w:val="16"/>
              </w:rPr>
            </w:pPr>
            <w:r w:rsidRPr="00C06FBF">
              <w:rPr>
                <w:b/>
                <w:bCs/>
                <w:sz w:val="24"/>
                <w:szCs w:val="24"/>
              </w:rPr>
              <w:t>Эсауленко Е.В.</w:t>
            </w:r>
            <w:r w:rsidRPr="002B14B2">
              <w:rPr>
                <w:szCs w:val="16"/>
              </w:rPr>
              <w:t xml:space="preserve"> Новые возможности в профилактике и терапии летних ОРВИ (Санкт-Петербург, Россия)</w:t>
            </w:r>
          </w:p>
          <w:p w:rsidR="00B768E6" w:rsidRPr="00C06FBF" w:rsidRDefault="00B768E6" w:rsidP="00B768E6">
            <w:pPr>
              <w:pStyle w:val="a5"/>
              <w:numPr>
                <w:ilvl w:val="0"/>
                <w:numId w:val="2"/>
              </w:numPr>
              <w:ind w:left="267" w:hanging="142"/>
              <w:jc w:val="both"/>
              <w:rPr>
                <w:sz w:val="24"/>
                <w:szCs w:val="24"/>
              </w:rPr>
            </w:pPr>
            <w:proofErr w:type="spellStart"/>
            <w:r w:rsidRPr="00C06FBF">
              <w:rPr>
                <w:b/>
                <w:bCs/>
                <w:sz w:val="24"/>
                <w:szCs w:val="24"/>
              </w:rPr>
              <w:t>Ханипова</w:t>
            </w:r>
            <w:proofErr w:type="spellEnd"/>
            <w:r w:rsidRPr="00C06FBF">
              <w:rPr>
                <w:b/>
                <w:bCs/>
                <w:sz w:val="24"/>
                <w:szCs w:val="24"/>
              </w:rPr>
              <w:t xml:space="preserve"> Л.В.</w:t>
            </w:r>
            <w:r w:rsidRPr="00C06FBF">
              <w:rPr>
                <w:sz w:val="24"/>
                <w:szCs w:val="24"/>
              </w:rPr>
              <w:t>, Кашуба Э.А., Орлов М.Д., Рождественская Ю.В., Антонова М.В.</w:t>
            </w:r>
            <w:r w:rsidRPr="002B14B2">
              <w:rPr>
                <w:szCs w:val="16"/>
              </w:rPr>
              <w:t xml:space="preserve"> </w:t>
            </w:r>
            <w:r w:rsidRPr="00C06FBF">
              <w:rPr>
                <w:sz w:val="24"/>
                <w:szCs w:val="24"/>
              </w:rPr>
              <w:t>Клинико-иммунологические аспекты клещевого энцефалита. Возможности неспецифической профилактики (Тюмень, Россия)</w:t>
            </w:r>
          </w:p>
          <w:p w:rsidR="00B768E6" w:rsidRPr="002B14B2" w:rsidRDefault="00B768E6" w:rsidP="00B768E6">
            <w:pPr>
              <w:jc w:val="both"/>
              <w:rPr>
                <w:rFonts w:ascii="Arial" w:hAnsi="Arial" w:cs="Arial"/>
                <w:b/>
                <w:bCs/>
                <w:sz w:val="22"/>
                <w:szCs w:val="16"/>
              </w:rPr>
            </w:pPr>
            <w:r w:rsidRPr="00C06FBF">
              <w:rPr>
                <w:rFonts w:ascii="Calibri" w:eastAsia="Calibri" w:hAnsi="Calibri"/>
                <w:b/>
                <w:bCs/>
                <w:lang w:eastAsia="en-US"/>
              </w:rPr>
              <w:t>Дискуссия</w:t>
            </w:r>
          </w:p>
        </w:tc>
        <w:tc>
          <w:tcPr>
            <w:tcW w:w="3517" w:type="dxa"/>
            <w:vMerge/>
          </w:tcPr>
          <w:p w:rsidR="005D6873" w:rsidRPr="005D6873" w:rsidRDefault="005D6873" w:rsidP="005D6873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60" w:type="dxa"/>
            <w:vMerge/>
          </w:tcPr>
          <w:p w:rsidR="005D6873" w:rsidRPr="005D6873" w:rsidRDefault="005D6873" w:rsidP="005D6873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3504" w:type="dxa"/>
            <w:vMerge/>
          </w:tcPr>
          <w:p w:rsidR="005D6873" w:rsidRPr="005D6873" w:rsidRDefault="005D6873" w:rsidP="005D6873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</w:tr>
      <w:tr w:rsidR="005D6873" w:rsidRPr="005D6873" w:rsidTr="005D6873">
        <w:trPr>
          <w:trHeight w:val="452"/>
        </w:trPr>
        <w:tc>
          <w:tcPr>
            <w:tcW w:w="1547" w:type="dxa"/>
            <w:shd w:val="clear" w:color="auto" w:fill="00FF00"/>
            <w:vAlign w:val="center"/>
          </w:tcPr>
          <w:p w:rsidR="005D6873" w:rsidRPr="002B14B2" w:rsidRDefault="005D6873" w:rsidP="005D6873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17.30</w:t>
            </w:r>
          </w:p>
        </w:tc>
        <w:tc>
          <w:tcPr>
            <w:tcW w:w="14155" w:type="dxa"/>
            <w:gridSpan w:val="4"/>
            <w:shd w:val="clear" w:color="auto" w:fill="00FF00"/>
            <w:vAlign w:val="center"/>
          </w:tcPr>
          <w:p w:rsidR="005D6873" w:rsidRPr="002B14B2" w:rsidRDefault="005D6873" w:rsidP="005D6873">
            <w:pPr>
              <w:pStyle w:val="a3"/>
              <w:rPr>
                <w:b/>
                <w:bCs/>
                <w:sz w:val="28"/>
                <w:szCs w:val="16"/>
              </w:rPr>
            </w:pPr>
            <w:r w:rsidRPr="002B14B2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Приветственный фуршет</w:t>
            </w:r>
          </w:p>
        </w:tc>
      </w:tr>
    </w:tbl>
    <w:p w:rsidR="008A7369" w:rsidRDefault="008A7369" w:rsidP="006A78C5">
      <w:pPr>
        <w:jc w:val="center"/>
        <w:rPr>
          <w:b/>
          <w:bCs/>
        </w:rPr>
      </w:pPr>
    </w:p>
    <w:p w:rsidR="00E73B4B" w:rsidRDefault="00E73B4B" w:rsidP="006A78C5">
      <w:pPr>
        <w:jc w:val="center"/>
        <w:rPr>
          <w:b/>
          <w:bCs/>
        </w:rPr>
      </w:pPr>
    </w:p>
    <w:tbl>
      <w:tblPr>
        <w:tblW w:w="155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32"/>
        <w:gridCol w:w="3528"/>
        <w:gridCol w:w="3513"/>
        <w:gridCol w:w="3513"/>
        <w:gridCol w:w="3544"/>
      </w:tblGrid>
      <w:tr w:rsidR="00E73B4B" w:rsidRPr="005D6873" w:rsidTr="00181235">
        <w:trPr>
          <w:trHeight w:val="687"/>
        </w:trPr>
        <w:tc>
          <w:tcPr>
            <w:tcW w:w="15530" w:type="dxa"/>
            <w:gridSpan w:val="5"/>
            <w:shd w:val="clear" w:color="auto" w:fill="8DB3E2"/>
            <w:vAlign w:val="center"/>
          </w:tcPr>
          <w:p w:rsidR="00E73B4B" w:rsidRPr="00E73B4B" w:rsidRDefault="00E73B4B" w:rsidP="00E73B4B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  <w:r w:rsidRPr="00E73B4B">
              <w:rPr>
                <w:rFonts w:ascii="Arial" w:hAnsi="Arial" w:cs="Arial"/>
                <w:b/>
                <w:bCs/>
                <w:sz w:val="36"/>
              </w:rPr>
              <w:t>Четверг</w:t>
            </w:r>
          </w:p>
          <w:p w:rsidR="00E73B4B" w:rsidRPr="005D6873" w:rsidRDefault="00E73B4B" w:rsidP="00E73B4B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E73B4B">
              <w:rPr>
                <w:rFonts w:ascii="Arial" w:hAnsi="Arial" w:cs="Arial"/>
                <w:b/>
                <w:bCs/>
                <w:sz w:val="36"/>
              </w:rPr>
              <w:t>22 мая 2014 года</w:t>
            </w:r>
          </w:p>
        </w:tc>
      </w:tr>
      <w:tr w:rsidR="00E73B4B" w:rsidRPr="00E73B4B" w:rsidTr="00181235">
        <w:trPr>
          <w:trHeight w:val="541"/>
        </w:trPr>
        <w:tc>
          <w:tcPr>
            <w:tcW w:w="1432" w:type="dxa"/>
            <w:shd w:val="clear" w:color="auto" w:fill="FF0000"/>
            <w:vAlign w:val="center"/>
          </w:tcPr>
          <w:p w:rsidR="00E73B4B" w:rsidRPr="00E73B4B" w:rsidRDefault="00E73B4B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</w:p>
        </w:tc>
        <w:tc>
          <w:tcPr>
            <w:tcW w:w="3528" w:type="dxa"/>
            <w:shd w:val="clear" w:color="auto" w:fill="FF0000"/>
            <w:vAlign w:val="center"/>
          </w:tcPr>
          <w:p w:rsidR="00E73B4B" w:rsidRPr="00E73B4B" w:rsidRDefault="00E73B4B" w:rsidP="00E73B4B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Зал «Боткин»</w:t>
            </w:r>
          </w:p>
          <w:p w:rsidR="00E73B4B" w:rsidRPr="00E73B4B" w:rsidRDefault="00E73B4B" w:rsidP="00E73B4B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3 этаж</w:t>
            </w:r>
          </w:p>
        </w:tc>
        <w:tc>
          <w:tcPr>
            <w:tcW w:w="3513" w:type="dxa"/>
            <w:shd w:val="clear" w:color="auto" w:fill="FF0000"/>
            <w:vAlign w:val="center"/>
          </w:tcPr>
          <w:p w:rsidR="00E73B4B" w:rsidRPr="00E73B4B" w:rsidRDefault="00E73B4B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Зал «</w:t>
            </w:r>
            <w:proofErr w:type="spellStart"/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Гамалея</w:t>
            </w:r>
            <w:proofErr w:type="spellEnd"/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»</w:t>
            </w:r>
          </w:p>
          <w:p w:rsidR="00E73B4B" w:rsidRPr="00E73B4B" w:rsidRDefault="00E73B4B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3 этаж</w:t>
            </w:r>
          </w:p>
        </w:tc>
        <w:tc>
          <w:tcPr>
            <w:tcW w:w="3513" w:type="dxa"/>
            <w:shd w:val="clear" w:color="auto" w:fill="FF0000"/>
            <w:vAlign w:val="center"/>
          </w:tcPr>
          <w:p w:rsidR="00E73B4B" w:rsidRPr="00E73B4B" w:rsidRDefault="00E73B4B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Зал «Мечников»</w:t>
            </w:r>
          </w:p>
          <w:p w:rsidR="00E73B4B" w:rsidRPr="00E73B4B" w:rsidRDefault="00E73B4B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2 этаж</w:t>
            </w:r>
          </w:p>
        </w:tc>
        <w:tc>
          <w:tcPr>
            <w:tcW w:w="3544" w:type="dxa"/>
            <w:shd w:val="clear" w:color="auto" w:fill="FF0000"/>
            <w:vAlign w:val="center"/>
          </w:tcPr>
          <w:p w:rsidR="00E73B4B" w:rsidRPr="00E73B4B" w:rsidRDefault="00E73B4B" w:rsidP="00E73B4B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Зал «Розенберг»</w:t>
            </w:r>
          </w:p>
          <w:p w:rsidR="00E73B4B" w:rsidRPr="00E73B4B" w:rsidRDefault="00E73B4B" w:rsidP="00E73B4B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E73B4B">
              <w:rPr>
                <w:rFonts w:ascii="Arial Black" w:hAnsi="Arial Black"/>
                <w:color w:val="FFFFFF"/>
                <w:spacing w:val="-10"/>
                <w:szCs w:val="20"/>
              </w:rPr>
              <w:t>2 этаж</w:t>
            </w:r>
          </w:p>
        </w:tc>
      </w:tr>
      <w:tr w:rsidR="00E73B4B" w:rsidRPr="005D6873" w:rsidTr="00181235">
        <w:trPr>
          <w:trHeight w:val="2067"/>
        </w:trPr>
        <w:tc>
          <w:tcPr>
            <w:tcW w:w="1432" w:type="dxa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10.00 – 11.30</w:t>
            </w:r>
          </w:p>
        </w:tc>
        <w:tc>
          <w:tcPr>
            <w:tcW w:w="3528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517315" w:rsidRDefault="00517315" w:rsidP="00517315">
            <w:pPr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Острые респираторные инфекции №1</w:t>
            </w:r>
          </w:p>
          <w:p w:rsidR="00517315" w:rsidRDefault="00517315" w:rsidP="00517315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Default="00181235" w:rsidP="00517315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Pr="00C92F59" w:rsidRDefault="00181235" w:rsidP="00517315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517315" w:rsidRDefault="00517315" w:rsidP="00517315">
            <w:pPr>
              <w:tabs>
                <w:tab w:val="left" w:pos="3652"/>
              </w:tabs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Ратникова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Л.И., Бабаченко И.В.</w:t>
            </w:r>
          </w:p>
          <w:p w:rsidR="00517315" w:rsidRPr="00C92F59" w:rsidRDefault="00517315" w:rsidP="00517315">
            <w:pPr>
              <w:tabs>
                <w:tab w:val="left" w:pos="3652"/>
              </w:tabs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517315" w:rsidRPr="00C92F59" w:rsidRDefault="00517315" w:rsidP="00517315">
            <w:pPr>
              <w:pStyle w:val="a5"/>
              <w:numPr>
                <w:ilvl w:val="0"/>
                <w:numId w:val="17"/>
              </w:numPr>
              <w:ind w:left="317" w:hanging="246"/>
              <w:jc w:val="both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Коновалова Н.И.</w:t>
            </w:r>
            <w:r w:rsidRPr="00C92F59">
              <w:rPr>
                <w:sz w:val="24"/>
                <w:szCs w:val="16"/>
              </w:rPr>
              <w:t>, Еропкин М.Ю. Характеристика вирусов гриппа, выделенных в России в 2009-2014 гг. и новые опасности, возникшие в Восточной Азии в 2013-2014 гг. (Санкт-Петербург, Россия)</w:t>
            </w:r>
          </w:p>
          <w:p w:rsidR="00517315" w:rsidRPr="00C92F59" w:rsidRDefault="00517315" w:rsidP="00517315">
            <w:pPr>
              <w:pStyle w:val="a5"/>
              <w:numPr>
                <w:ilvl w:val="0"/>
                <w:numId w:val="17"/>
              </w:numPr>
              <w:ind w:left="317" w:hanging="246"/>
              <w:jc w:val="both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Бабаченко И.В.</w:t>
            </w:r>
            <w:r w:rsidRPr="00C92F59">
              <w:rPr>
                <w:sz w:val="24"/>
                <w:szCs w:val="16"/>
              </w:rPr>
              <w:t>, Ибрагимова О.М., Алексеева Л.А., Бессонова Т.В. Лабораторные критерии оценки синдромов интоксикации и воспаления при ОРВИ у детей (Санкт-Петербург, Россия)</w:t>
            </w:r>
          </w:p>
          <w:p w:rsidR="00517315" w:rsidRPr="00C92F59" w:rsidRDefault="00517315" w:rsidP="00517315">
            <w:pPr>
              <w:pStyle w:val="a5"/>
              <w:numPr>
                <w:ilvl w:val="0"/>
                <w:numId w:val="17"/>
              </w:numPr>
              <w:ind w:left="317" w:hanging="246"/>
              <w:jc w:val="both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lastRenderedPageBreak/>
              <w:t>Еганян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Г.А.</w:t>
            </w:r>
            <w:r w:rsidRPr="00C92F59">
              <w:rPr>
                <w:sz w:val="24"/>
                <w:szCs w:val="16"/>
              </w:rPr>
              <w:t xml:space="preserve"> Опыт лечения гриппа и других острых респираторных вирусных инфекций в Армении (Ереван, Армения)</w:t>
            </w:r>
          </w:p>
          <w:p w:rsidR="00517315" w:rsidRPr="00C92F59" w:rsidRDefault="00517315" w:rsidP="00517315">
            <w:pPr>
              <w:ind w:left="317" w:hanging="246"/>
              <w:rPr>
                <w:rFonts w:asciiTheme="minorHAnsi" w:hAnsiTheme="minorHAnsi"/>
                <w:szCs w:val="16"/>
              </w:rPr>
            </w:pPr>
            <w:r w:rsidRPr="00C92F59">
              <w:rPr>
                <w:rFonts w:ascii="Calibri" w:hAnsi="Calibri"/>
                <w:szCs w:val="16"/>
              </w:rPr>
              <w:t>4</w:t>
            </w:r>
            <w:r w:rsidRPr="00C92F59">
              <w:rPr>
                <w:rFonts w:ascii="Calibri" w:hAnsi="Calibri"/>
                <w:b/>
                <w:bCs/>
                <w:szCs w:val="16"/>
              </w:rPr>
              <w:t xml:space="preserve">. </w:t>
            </w:r>
            <w:proofErr w:type="spellStart"/>
            <w:r w:rsidRPr="00C92F59">
              <w:rPr>
                <w:rFonts w:ascii="Calibri" w:hAnsi="Calibri"/>
                <w:b/>
                <w:bCs/>
                <w:szCs w:val="16"/>
              </w:rPr>
              <w:t>Ратникова</w:t>
            </w:r>
            <w:proofErr w:type="spellEnd"/>
            <w:r w:rsidRPr="00C92F59">
              <w:rPr>
                <w:rFonts w:ascii="Calibri" w:hAnsi="Calibri"/>
                <w:b/>
                <w:bCs/>
                <w:szCs w:val="16"/>
              </w:rPr>
              <w:t xml:space="preserve"> Л.И.</w:t>
            </w:r>
            <w:r w:rsidRPr="00C92F59">
              <w:rPr>
                <w:rFonts w:ascii="Calibri" w:hAnsi="Calibri"/>
                <w:szCs w:val="16"/>
              </w:rPr>
              <w:t xml:space="preserve"> Патогенетическая терапия гриппа. Современные аспекты (Челябинск, </w:t>
            </w:r>
            <w:r w:rsidRPr="00C92F59">
              <w:rPr>
                <w:rFonts w:asciiTheme="minorHAnsi" w:hAnsiTheme="minorHAnsi"/>
                <w:szCs w:val="16"/>
              </w:rPr>
              <w:t>Россия)</w:t>
            </w:r>
          </w:p>
          <w:p w:rsidR="00517315" w:rsidRPr="00C92F59" w:rsidRDefault="00517315" w:rsidP="00181235">
            <w:pPr>
              <w:rPr>
                <w:rFonts w:ascii="Arial" w:hAnsi="Arial" w:cs="Arial"/>
                <w:b/>
                <w:bCs/>
                <w:szCs w:val="16"/>
                <w:lang w:eastAsia="en-US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835893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Паразитарные заболевания</w:t>
            </w:r>
          </w:p>
          <w:p w:rsidR="00835893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Default="00181235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Pr="00C92F59" w:rsidRDefault="00181235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835893" w:rsidRDefault="00835893" w:rsidP="00835893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Ахмедова М.Д., Козлов С.С.</w:t>
            </w:r>
          </w:p>
          <w:p w:rsidR="00835893" w:rsidRPr="00C92F59" w:rsidRDefault="00835893" w:rsidP="00835893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835893" w:rsidRPr="00C92F59" w:rsidRDefault="00835893" w:rsidP="00835893">
            <w:pPr>
              <w:ind w:left="31"/>
              <w:rPr>
                <w:rFonts w:ascii="Calibri" w:hAnsi="Calibri"/>
                <w:b/>
                <w:bCs/>
                <w:szCs w:val="16"/>
              </w:rPr>
            </w:pPr>
            <w:r w:rsidRPr="00C92F59">
              <w:rPr>
                <w:rFonts w:ascii="Calibri" w:hAnsi="Calibri"/>
                <w:b/>
                <w:bCs/>
                <w:szCs w:val="16"/>
              </w:rPr>
              <w:t>Лекция:</w:t>
            </w:r>
          </w:p>
          <w:p w:rsidR="00835893" w:rsidRPr="00C92F59" w:rsidRDefault="00835893" w:rsidP="00835893">
            <w:pPr>
              <w:ind w:left="208"/>
              <w:rPr>
                <w:rFonts w:asciiTheme="minorHAnsi" w:hAnsiTheme="minorHAnsi"/>
                <w:bCs/>
                <w:spacing w:val="-4"/>
                <w:szCs w:val="16"/>
              </w:rPr>
            </w:pPr>
            <w:r w:rsidRPr="00C92F59">
              <w:rPr>
                <w:rFonts w:asciiTheme="minorHAnsi" w:hAnsiTheme="minorHAnsi"/>
                <w:b/>
                <w:bCs/>
                <w:spacing w:val="-4"/>
                <w:szCs w:val="16"/>
              </w:rPr>
              <w:t>Козлов С.С.</w:t>
            </w:r>
            <w:r w:rsidRPr="00C92F59">
              <w:rPr>
                <w:rFonts w:asciiTheme="minorHAnsi" w:hAnsiTheme="minorHAnsi"/>
                <w:bCs/>
                <w:spacing w:val="-4"/>
                <w:szCs w:val="16"/>
              </w:rPr>
              <w:t xml:space="preserve"> Поражения нервной системы паразитарной этиологии (Санкт-Петербург, Россия) - 30 мин.</w:t>
            </w:r>
          </w:p>
          <w:p w:rsidR="00835893" w:rsidRPr="00C92F59" w:rsidRDefault="00835893" w:rsidP="00835893">
            <w:pPr>
              <w:pStyle w:val="a5"/>
              <w:numPr>
                <w:ilvl w:val="0"/>
                <w:numId w:val="26"/>
              </w:numPr>
              <w:ind w:left="238" w:hanging="199"/>
              <w:rPr>
                <w:rFonts w:ascii="Arial" w:hAnsi="Arial" w:cs="Arial"/>
                <w:sz w:val="24"/>
              </w:rPr>
            </w:pPr>
            <w:r w:rsidRPr="00C92F59">
              <w:rPr>
                <w:b/>
                <w:bCs/>
                <w:sz w:val="24"/>
                <w:szCs w:val="16"/>
              </w:rPr>
              <w:t>Осипова С.О., Асланов М.Н.</w:t>
            </w:r>
            <w:r w:rsidRPr="00C92F59">
              <w:rPr>
                <w:bCs/>
                <w:sz w:val="24"/>
                <w:szCs w:val="16"/>
              </w:rPr>
              <w:t xml:space="preserve"> </w:t>
            </w:r>
            <w:proofErr w:type="spellStart"/>
            <w:r w:rsidRPr="00C92F59">
              <w:rPr>
                <w:bCs/>
                <w:sz w:val="24"/>
                <w:szCs w:val="16"/>
              </w:rPr>
              <w:t>Протистофауна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кишечника у больных неспецифическим язвенным колитом и </w:t>
            </w:r>
            <w:proofErr w:type="spellStart"/>
            <w:r w:rsidRPr="00C92F59">
              <w:rPr>
                <w:bCs/>
                <w:sz w:val="24"/>
                <w:szCs w:val="16"/>
              </w:rPr>
              <w:t>колоректальным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раком (Ташкент, Узбекистан)</w:t>
            </w:r>
          </w:p>
          <w:p w:rsidR="00835893" w:rsidRPr="00BA2285" w:rsidRDefault="00835893" w:rsidP="00835893">
            <w:pPr>
              <w:pStyle w:val="a5"/>
              <w:numPr>
                <w:ilvl w:val="0"/>
                <w:numId w:val="26"/>
              </w:numPr>
              <w:ind w:left="238" w:hanging="199"/>
              <w:rPr>
                <w:rFonts w:asciiTheme="minorHAnsi" w:hAnsiTheme="minorHAnsi" w:cs="Arial"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Ахмедова М.Д.</w:t>
            </w:r>
            <w:r w:rsidRPr="00C92F59">
              <w:rPr>
                <w:sz w:val="24"/>
                <w:szCs w:val="16"/>
              </w:rPr>
              <w:t xml:space="preserve"> Эпидемиологическая ситуация по висцеральному лейшманиозу в Папском </w:t>
            </w:r>
            <w:r w:rsidRPr="00C92F59">
              <w:rPr>
                <w:sz w:val="24"/>
                <w:szCs w:val="16"/>
              </w:rPr>
              <w:lastRenderedPageBreak/>
              <w:t>районе Наманганской области (Ташкент, Узбекистан</w:t>
            </w:r>
            <w:r w:rsidRPr="00C92F59">
              <w:rPr>
                <w:rFonts w:asciiTheme="minorHAnsi" w:hAnsiTheme="minorHAnsi"/>
                <w:sz w:val="24"/>
                <w:szCs w:val="16"/>
              </w:rPr>
              <w:t>)</w:t>
            </w:r>
          </w:p>
          <w:p w:rsidR="00835893" w:rsidRPr="00E60276" w:rsidRDefault="00835893" w:rsidP="00835893">
            <w:pPr>
              <w:pStyle w:val="a5"/>
              <w:numPr>
                <w:ilvl w:val="0"/>
                <w:numId w:val="26"/>
              </w:numPr>
              <w:ind w:left="238" w:hanging="199"/>
              <w:rPr>
                <w:rFonts w:asciiTheme="minorHAnsi" w:hAnsiTheme="minorHAnsi" w:cs="Arial"/>
                <w:sz w:val="24"/>
                <w:szCs w:val="16"/>
              </w:rPr>
            </w:pPr>
            <w:proofErr w:type="spellStart"/>
            <w:r>
              <w:rPr>
                <w:b/>
                <w:bCs/>
                <w:sz w:val="24"/>
                <w:szCs w:val="16"/>
              </w:rPr>
              <w:t>Удилов</w:t>
            </w:r>
            <w:proofErr w:type="spellEnd"/>
            <w:r w:rsidRPr="00E60276">
              <w:rPr>
                <w:b/>
                <w:bCs/>
                <w:sz w:val="24"/>
                <w:szCs w:val="16"/>
              </w:rPr>
              <w:t xml:space="preserve"> </w:t>
            </w:r>
            <w:r>
              <w:rPr>
                <w:b/>
                <w:bCs/>
                <w:sz w:val="24"/>
                <w:szCs w:val="16"/>
              </w:rPr>
              <w:t>В</w:t>
            </w:r>
            <w:r w:rsidRPr="00E60276">
              <w:rPr>
                <w:b/>
                <w:bCs/>
                <w:sz w:val="24"/>
                <w:szCs w:val="16"/>
              </w:rPr>
              <w:t>.</w:t>
            </w:r>
            <w:r>
              <w:rPr>
                <w:b/>
                <w:bCs/>
                <w:sz w:val="24"/>
                <w:szCs w:val="16"/>
              </w:rPr>
              <w:t>С</w:t>
            </w:r>
            <w:r w:rsidRPr="00E60276">
              <w:rPr>
                <w:b/>
                <w:bCs/>
                <w:sz w:val="24"/>
                <w:szCs w:val="16"/>
              </w:rPr>
              <w:t xml:space="preserve">. </w:t>
            </w:r>
            <w:r w:rsidRPr="00E60276">
              <w:rPr>
                <w:bCs/>
                <w:sz w:val="24"/>
                <w:szCs w:val="16"/>
              </w:rPr>
              <w:t xml:space="preserve">Паразитоценоз: </w:t>
            </w:r>
            <w:proofErr w:type="spellStart"/>
            <w:r>
              <w:rPr>
                <w:bCs/>
                <w:sz w:val="24"/>
                <w:szCs w:val="16"/>
                <w:lang w:val="en-US"/>
              </w:rPr>
              <w:t>Opisthorchis</w:t>
            </w:r>
            <w:proofErr w:type="spellEnd"/>
            <w:r w:rsidRPr="00E60276">
              <w:rPr>
                <w:bCs/>
                <w:sz w:val="24"/>
                <w:szCs w:val="16"/>
              </w:rPr>
              <w:t xml:space="preserve"> </w:t>
            </w:r>
            <w:proofErr w:type="spellStart"/>
            <w:r>
              <w:rPr>
                <w:bCs/>
                <w:sz w:val="24"/>
                <w:szCs w:val="16"/>
                <w:lang w:val="en-US"/>
              </w:rPr>
              <w:t>felineus</w:t>
            </w:r>
            <w:proofErr w:type="spellEnd"/>
            <w:r w:rsidRPr="00E60276">
              <w:rPr>
                <w:bCs/>
                <w:sz w:val="24"/>
                <w:szCs w:val="16"/>
              </w:rPr>
              <w:t xml:space="preserve"> </w:t>
            </w:r>
            <w:r>
              <w:rPr>
                <w:bCs/>
                <w:sz w:val="24"/>
                <w:szCs w:val="16"/>
              </w:rPr>
              <w:t>и</w:t>
            </w:r>
            <w:r w:rsidRPr="00E60276">
              <w:rPr>
                <w:bCs/>
                <w:sz w:val="24"/>
                <w:szCs w:val="16"/>
              </w:rPr>
              <w:t xml:space="preserve"> </w:t>
            </w:r>
            <w:proofErr w:type="spellStart"/>
            <w:r>
              <w:rPr>
                <w:bCs/>
                <w:sz w:val="24"/>
                <w:szCs w:val="16"/>
                <w:lang w:val="en-US"/>
              </w:rPr>
              <w:t>Lamblia</w:t>
            </w:r>
            <w:proofErr w:type="spellEnd"/>
            <w:r w:rsidRPr="00E60276">
              <w:rPr>
                <w:bCs/>
                <w:sz w:val="24"/>
                <w:szCs w:val="16"/>
              </w:rPr>
              <w:t xml:space="preserve"> </w:t>
            </w:r>
            <w:proofErr w:type="spellStart"/>
            <w:r>
              <w:rPr>
                <w:bCs/>
                <w:sz w:val="24"/>
                <w:szCs w:val="16"/>
                <w:lang w:val="en-US"/>
              </w:rPr>
              <w:t>intestinalis</w:t>
            </w:r>
            <w:proofErr w:type="spellEnd"/>
            <w:r>
              <w:rPr>
                <w:bCs/>
                <w:sz w:val="24"/>
                <w:szCs w:val="16"/>
              </w:rPr>
              <w:t xml:space="preserve"> – диагностика и лечение (Екатеринбург, Россия)</w:t>
            </w:r>
          </w:p>
          <w:p w:rsidR="00E73B4B" w:rsidRPr="00C92F59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CA01C8" w:rsidRDefault="00CA01C8" w:rsidP="00CA01C8">
            <w:pPr>
              <w:tabs>
                <w:tab w:val="left" w:pos="1610"/>
              </w:tabs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Внедрение новых вакцин в Национальную программу иммунизации: подводные камни и достижения</w:t>
            </w:r>
          </w:p>
          <w:p w:rsidR="00992EF8" w:rsidRPr="00C92F59" w:rsidRDefault="00992EF8" w:rsidP="00CA01C8">
            <w:pPr>
              <w:tabs>
                <w:tab w:val="left" w:pos="1610"/>
              </w:tabs>
              <w:rPr>
                <w:rFonts w:ascii="Arial" w:hAnsi="Arial" w:cs="Arial"/>
                <w:b/>
                <w:bCs/>
                <w:szCs w:val="16"/>
              </w:rPr>
            </w:pPr>
          </w:p>
          <w:p w:rsidR="00CA01C8" w:rsidRDefault="00CA01C8" w:rsidP="00CA01C8">
            <w:pPr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Председатели</w:t>
            </w:r>
            <w:r w:rsidRPr="00C92F59">
              <w:rPr>
                <w:rFonts w:ascii="Arial" w:hAnsi="Arial" w:cs="Arial"/>
                <w:b/>
                <w:bCs/>
                <w:szCs w:val="16"/>
              </w:rPr>
              <w:t>:</w:t>
            </w:r>
            <w:r w:rsidRPr="00C92F59">
              <w:rPr>
                <w:b/>
                <w:bCs/>
                <w:szCs w:val="16"/>
              </w:rPr>
              <w:t xml:space="preserve"> </w:t>
            </w:r>
            <w:r w:rsidRPr="00992EF8">
              <w:rPr>
                <w:rFonts w:ascii="Calibri" w:eastAsia="Calibri" w:hAnsi="Calibri"/>
                <w:b/>
                <w:lang w:eastAsia="en-US"/>
              </w:rPr>
              <w:t xml:space="preserve">Рамазанова Б.А., </w:t>
            </w:r>
            <w:proofErr w:type="spellStart"/>
            <w:r w:rsidRPr="00992EF8">
              <w:rPr>
                <w:rFonts w:ascii="Calibri" w:eastAsia="Calibri" w:hAnsi="Calibri"/>
                <w:b/>
                <w:lang w:eastAsia="en-US"/>
              </w:rPr>
              <w:t>Боронина</w:t>
            </w:r>
            <w:proofErr w:type="spellEnd"/>
            <w:r w:rsidRPr="00992EF8">
              <w:rPr>
                <w:rFonts w:ascii="Calibri" w:eastAsia="Calibri" w:hAnsi="Calibri"/>
                <w:b/>
                <w:lang w:eastAsia="en-US"/>
              </w:rPr>
              <w:t xml:space="preserve"> Л.Г., Ералиева Л.Т.</w:t>
            </w:r>
          </w:p>
          <w:p w:rsidR="00992EF8" w:rsidRPr="00CA01C8" w:rsidRDefault="00992EF8" w:rsidP="00CA01C8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CA01C8" w:rsidRPr="00181235" w:rsidRDefault="00CA01C8" w:rsidP="00CA01C8">
            <w:pPr>
              <w:ind w:left="251" w:hanging="100"/>
              <w:rPr>
                <w:rFonts w:asciiTheme="minorHAnsi" w:eastAsia="Calibri" w:hAnsiTheme="minorHAnsi"/>
                <w:lang w:eastAsia="en-US"/>
              </w:rPr>
            </w:pPr>
            <w:r w:rsidRPr="00181235">
              <w:rPr>
                <w:rFonts w:ascii="Calibri" w:eastAsia="Calibri" w:hAnsi="Calibri"/>
                <w:lang w:eastAsia="en-US"/>
              </w:rPr>
              <w:t xml:space="preserve">1. </w:t>
            </w:r>
            <w:r w:rsidRPr="00181235">
              <w:rPr>
                <w:rFonts w:asciiTheme="minorHAnsi" w:eastAsia="Calibri" w:hAnsiTheme="minorHAnsi"/>
                <w:b/>
                <w:lang w:eastAsia="en-US"/>
              </w:rPr>
              <w:t>Рамазанова Б.А.</w:t>
            </w:r>
            <w:r w:rsidRPr="00181235">
              <w:rPr>
                <w:rFonts w:asciiTheme="minorHAnsi" w:eastAsia="Calibri" w:hAnsiTheme="minorHAnsi"/>
                <w:lang w:eastAsia="en-US"/>
              </w:rPr>
              <w:t xml:space="preserve"> Модель системы эпидемиологического надзора за пневмококковыми инфекциями – опыт Казахстана </w:t>
            </w:r>
            <w:r w:rsidR="00992EF8" w:rsidRPr="00181235">
              <w:rPr>
                <w:rFonts w:asciiTheme="minorHAnsi" w:eastAsia="Calibri" w:hAnsiTheme="minorHAnsi"/>
                <w:lang w:eastAsia="en-US"/>
              </w:rPr>
              <w:t>(Алматы, Казахстан)</w:t>
            </w:r>
          </w:p>
          <w:p w:rsidR="00CA01C8" w:rsidRPr="00181235" w:rsidRDefault="00CA01C8" w:rsidP="00CA01C8">
            <w:pPr>
              <w:ind w:left="251" w:hanging="100"/>
              <w:jc w:val="both"/>
              <w:rPr>
                <w:rFonts w:asciiTheme="minorHAnsi" w:hAnsiTheme="minorHAnsi"/>
                <w:bCs/>
              </w:rPr>
            </w:pPr>
            <w:r w:rsidRPr="00181235">
              <w:rPr>
                <w:rFonts w:asciiTheme="minorHAnsi" w:hAnsiTheme="minorHAnsi"/>
                <w:bCs/>
              </w:rPr>
              <w:t>2.</w:t>
            </w:r>
            <w:r w:rsidRPr="00181235">
              <w:rPr>
                <w:rFonts w:asciiTheme="minorHAnsi" w:eastAsia="Calibri" w:hAnsiTheme="minorHAnsi"/>
                <w:b/>
                <w:lang w:eastAsia="en-US"/>
              </w:rPr>
              <w:t>БоронинаЛ.Г.</w:t>
            </w:r>
            <w:r w:rsidRPr="00181235">
              <w:rPr>
                <w:rFonts w:asciiTheme="minorHAnsi" w:eastAsia="Calibri" w:hAnsiTheme="minorHAnsi"/>
                <w:lang w:eastAsia="en-US"/>
              </w:rPr>
              <w:t>Бактериологические и молекулярно-генетические методы верификации пневмококковых инфекций</w:t>
            </w:r>
            <w:r w:rsidR="00992EF8" w:rsidRPr="00181235">
              <w:rPr>
                <w:rFonts w:asciiTheme="minorHAnsi" w:eastAsia="Calibri" w:hAnsiTheme="minorHAnsi"/>
                <w:lang w:eastAsia="en-US"/>
              </w:rPr>
              <w:t xml:space="preserve"> (Екатеринбург, Россия)</w:t>
            </w:r>
          </w:p>
          <w:p w:rsidR="00CA01C8" w:rsidRDefault="00D73AA8" w:rsidP="00CA01C8">
            <w:pPr>
              <w:ind w:left="251" w:hanging="100"/>
              <w:jc w:val="both"/>
              <w:rPr>
                <w:rFonts w:asciiTheme="minorHAnsi" w:eastAsia="Calibri" w:hAnsiTheme="minorHAnsi"/>
                <w:lang w:eastAsia="en-US"/>
              </w:rPr>
            </w:pPr>
            <w:r w:rsidRPr="00181235">
              <w:rPr>
                <w:rFonts w:asciiTheme="minorHAnsi" w:hAnsiTheme="minorHAnsi" w:cs="Calibri Light"/>
                <w:bCs/>
              </w:rPr>
              <w:t>3.</w:t>
            </w:r>
            <w:r w:rsidRPr="00181235">
              <w:rPr>
                <w:rFonts w:asciiTheme="minorHAnsi" w:hAnsiTheme="minorHAnsi" w:cs="Calibri Light"/>
                <w:b/>
                <w:bCs/>
              </w:rPr>
              <w:t xml:space="preserve"> </w:t>
            </w:r>
            <w:r w:rsidRPr="00181235">
              <w:rPr>
                <w:rFonts w:asciiTheme="minorHAnsi" w:eastAsia="Calibri" w:hAnsiTheme="minorHAnsi"/>
                <w:b/>
                <w:lang w:eastAsia="en-US"/>
              </w:rPr>
              <w:t>Ералиева Л.Т.</w:t>
            </w:r>
            <w:r w:rsidRPr="00181235">
              <w:rPr>
                <w:rFonts w:asciiTheme="minorHAnsi" w:hAnsiTheme="minorHAnsi" w:cs="Calibri Light"/>
                <w:b/>
                <w:bCs/>
              </w:rPr>
              <w:t xml:space="preserve">  </w:t>
            </w:r>
            <w:r w:rsidRPr="00181235">
              <w:rPr>
                <w:rFonts w:asciiTheme="minorHAnsi" w:eastAsia="Calibri" w:hAnsiTheme="minorHAnsi"/>
                <w:lang w:eastAsia="en-US"/>
              </w:rPr>
              <w:t xml:space="preserve">Первые </w:t>
            </w:r>
            <w:r w:rsidRPr="00181235">
              <w:rPr>
                <w:rFonts w:asciiTheme="minorHAnsi" w:eastAsia="Calibri" w:hAnsiTheme="minorHAnsi"/>
                <w:lang w:eastAsia="en-US"/>
              </w:rPr>
              <w:lastRenderedPageBreak/>
              <w:t>итоги массовой вакцинации против пневмококковой инфекции в Республике Казахстан:</w:t>
            </w:r>
            <w:r w:rsidR="00992EF8" w:rsidRPr="00181235">
              <w:rPr>
                <w:rFonts w:asciiTheme="minorHAnsi" w:eastAsia="Calibri" w:hAnsiTheme="minorHAnsi"/>
                <w:lang w:eastAsia="en-US"/>
              </w:rPr>
              <w:t xml:space="preserve"> роль клинициста и эпидемиолога</w:t>
            </w:r>
            <w:r w:rsidR="001F2371">
              <w:rPr>
                <w:rFonts w:asciiTheme="minorHAnsi" w:eastAsia="Calibri" w:hAnsiTheme="minorHAnsi"/>
                <w:lang w:eastAsia="en-US"/>
              </w:rPr>
              <w:t xml:space="preserve"> </w:t>
            </w:r>
            <w:bookmarkStart w:id="0" w:name="_GoBack"/>
            <w:bookmarkEnd w:id="0"/>
            <w:r w:rsidR="00992EF8" w:rsidRPr="00181235">
              <w:rPr>
                <w:rFonts w:asciiTheme="minorHAnsi" w:eastAsia="Calibri" w:hAnsiTheme="minorHAnsi"/>
                <w:lang w:eastAsia="en-US"/>
              </w:rPr>
              <w:t>(Алматы, Казахстан)</w:t>
            </w:r>
          </w:p>
          <w:p w:rsidR="00181235" w:rsidRDefault="00181235" w:rsidP="00CA01C8">
            <w:pPr>
              <w:ind w:left="251" w:hanging="100"/>
              <w:jc w:val="both"/>
              <w:rPr>
                <w:rFonts w:asciiTheme="minorHAnsi" w:hAnsiTheme="minorHAnsi" w:cs="Calibri Light"/>
                <w:b/>
                <w:bCs/>
              </w:rPr>
            </w:pPr>
          </w:p>
          <w:p w:rsidR="00181235" w:rsidRPr="00181235" w:rsidRDefault="00181235" w:rsidP="00CA01C8">
            <w:pPr>
              <w:ind w:left="251" w:hanging="100"/>
              <w:jc w:val="both"/>
              <w:rPr>
                <w:rFonts w:asciiTheme="minorHAnsi" w:hAnsiTheme="minorHAnsi" w:cs="Calibri Light"/>
                <w:b/>
                <w:bCs/>
              </w:rPr>
            </w:pPr>
          </w:p>
          <w:p w:rsidR="00CA01C8" w:rsidRPr="00C92F59" w:rsidRDefault="00CA01C8" w:rsidP="00CA01C8">
            <w:pPr>
              <w:rPr>
                <w:rFonts w:ascii="Arial" w:hAnsi="Arial" w:cs="Arial"/>
                <w:b/>
                <w:bCs/>
                <w:szCs w:val="16"/>
              </w:rPr>
            </w:pPr>
            <w:r w:rsidRPr="00356DBD">
              <w:rPr>
                <w:rFonts w:asciiTheme="minorHAnsi" w:eastAsia="Calibri" w:hAnsiTheme="minorHAnsi"/>
                <w:b/>
                <w:bCs/>
                <w:lang w:eastAsia="en-US"/>
              </w:rPr>
              <w:t>Дискуссия</w:t>
            </w:r>
          </w:p>
        </w:tc>
        <w:tc>
          <w:tcPr>
            <w:tcW w:w="3544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835893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ВИЧ-инфекция</w:t>
            </w:r>
          </w:p>
          <w:p w:rsidR="00835893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Default="00181235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Default="00181235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181235" w:rsidRPr="00C92F59" w:rsidRDefault="00181235" w:rsidP="0083589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835893" w:rsidRDefault="00835893" w:rsidP="00835893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Иванов А.К., Волова Л.Ю.</w:t>
            </w:r>
          </w:p>
          <w:p w:rsidR="00835893" w:rsidRPr="00C92F59" w:rsidRDefault="00835893" w:rsidP="00835893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835893" w:rsidRPr="00C92F59" w:rsidRDefault="00835893" w:rsidP="00181235">
            <w:pPr>
              <w:pStyle w:val="a5"/>
              <w:numPr>
                <w:ilvl w:val="0"/>
                <w:numId w:val="16"/>
              </w:numPr>
              <w:ind w:left="314" w:hanging="200"/>
              <w:rPr>
                <w:rFonts w:asciiTheme="minorHAnsi" w:hAnsiTheme="minorHAnsi"/>
                <w:sz w:val="24"/>
                <w:szCs w:val="16"/>
              </w:rPr>
            </w:pPr>
            <w:r w:rsidRPr="00C92F59">
              <w:rPr>
                <w:rFonts w:asciiTheme="minorHAnsi" w:hAnsiTheme="minorHAnsi"/>
                <w:b/>
                <w:bCs/>
                <w:sz w:val="24"/>
                <w:szCs w:val="16"/>
              </w:rPr>
              <w:t>Иванова Э.С.</w:t>
            </w:r>
            <w:r w:rsidRPr="00C92F59">
              <w:rPr>
                <w:rFonts w:asciiTheme="minorHAnsi" w:hAnsiTheme="minorHAnsi"/>
                <w:sz w:val="24"/>
                <w:szCs w:val="16"/>
              </w:rPr>
              <w:t xml:space="preserve">, Воробьева Н.Н. </w:t>
            </w:r>
            <w:proofErr w:type="spellStart"/>
            <w:r w:rsidRPr="00C92F59">
              <w:rPr>
                <w:rFonts w:asciiTheme="minorHAnsi" w:hAnsiTheme="minorHAnsi"/>
                <w:sz w:val="24"/>
                <w:szCs w:val="16"/>
              </w:rPr>
              <w:t>Монотерапия</w:t>
            </w:r>
            <w:proofErr w:type="spellEnd"/>
            <w:r w:rsidRPr="00C92F59">
              <w:rPr>
                <w:rFonts w:asciiTheme="minorHAnsi" w:hAnsiTheme="minorHAnsi"/>
                <w:sz w:val="24"/>
                <w:szCs w:val="16"/>
              </w:rPr>
              <w:t xml:space="preserve"> ВИЧ-инфекции препаратом </w:t>
            </w:r>
            <w:proofErr w:type="spellStart"/>
            <w:r w:rsidRPr="00C92F59">
              <w:rPr>
                <w:rFonts w:asciiTheme="minorHAnsi" w:hAnsiTheme="minorHAnsi"/>
                <w:sz w:val="24"/>
                <w:szCs w:val="16"/>
              </w:rPr>
              <w:t>фосфазид</w:t>
            </w:r>
            <w:proofErr w:type="spellEnd"/>
            <w:r w:rsidRPr="00C92F59">
              <w:rPr>
                <w:rFonts w:asciiTheme="minorHAnsi" w:hAnsiTheme="minorHAnsi"/>
                <w:sz w:val="24"/>
                <w:szCs w:val="16"/>
              </w:rPr>
              <w:t>: безопасность и эффективность (Пермь, Россия)</w:t>
            </w:r>
          </w:p>
          <w:p w:rsidR="00835893" w:rsidRPr="00C92F59" w:rsidRDefault="00835893" w:rsidP="00181235">
            <w:pPr>
              <w:pStyle w:val="a5"/>
              <w:numPr>
                <w:ilvl w:val="0"/>
                <w:numId w:val="16"/>
              </w:numPr>
              <w:ind w:left="314" w:hanging="200"/>
              <w:rPr>
                <w:rFonts w:asciiTheme="minorHAnsi" w:hAnsiTheme="minorHAnsi"/>
                <w:sz w:val="24"/>
                <w:szCs w:val="16"/>
              </w:rPr>
            </w:pPr>
            <w:proofErr w:type="spellStart"/>
            <w:r w:rsidRPr="00C92F59">
              <w:rPr>
                <w:rFonts w:asciiTheme="minorHAnsi" w:hAnsiTheme="minorHAnsi"/>
                <w:b/>
                <w:bCs/>
                <w:sz w:val="24"/>
                <w:szCs w:val="16"/>
              </w:rPr>
              <w:t>Чарушина</w:t>
            </w:r>
            <w:proofErr w:type="spellEnd"/>
            <w:r w:rsidRPr="00C92F59">
              <w:rPr>
                <w:rFonts w:asciiTheme="minorHAnsi" w:hAnsiTheme="minorHAnsi"/>
                <w:b/>
                <w:bCs/>
                <w:sz w:val="24"/>
                <w:szCs w:val="16"/>
              </w:rPr>
              <w:t xml:space="preserve"> И.П.</w:t>
            </w:r>
            <w:r w:rsidRPr="00C92F59">
              <w:rPr>
                <w:rFonts w:asciiTheme="minorHAnsi" w:hAnsiTheme="minorHAnsi"/>
                <w:sz w:val="24"/>
                <w:szCs w:val="16"/>
              </w:rPr>
              <w:t xml:space="preserve">, Воробьева Н.Н. </w:t>
            </w:r>
            <w:proofErr w:type="spellStart"/>
            <w:r w:rsidRPr="00C92F59">
              <w:rPr>
                <w:rFonts w:asciiTheme="minorHAnsi" w:hAnsiTheme="minorHAnsi"/>
                <w:color w:val="000000"/>
                <w:sz w:val="24"/>
                <w:szCs w:val="16"/>
                <w:shd w:val="clear" w:color="auto" w:fill="FFFFFF"/>
              </w:rPr>
              <w:t>Фельдблюм</w:t>
            </w:r>
            <w:proofErr w:type="spellEnd"/>
            <w:r w:rsidRPr="00C92F59">
              <w:rPr>
                <w:rFonts w:asciiTheme="minorHAnsi" w:hAnsiTheme="minorHAnsi"/>
                <w:color w:val="000000"/>
                <w:sz w:val="24"/>
                <w:szCs w:val="16"/>
                <w:shd w:val="clear" w:color="auto" w:fill="FFFFFF"/>
              </w:rPr>
              <w:t xml:space="preserve"> И.В</w:t>
            </w:r>
            <w:r w:rsidRPr="00C92F59">
              <w:rPr>
                <w:rFonts w:asciiTheme="minorHAnsi" w:hAnsiTheme="minorHAnsi" w:cs="Arial"/>
                <w:color w:val="000000"/>
                <w:sz w:val="24"/>
                <w:szCs w:val="16"/>
                <w:shd w:val="clear" w:color="auto" w:fill="FFFFFF"/>
              </w:rPr>
              <w:t>.</w:t>
            </w:r>
            <w:r w:rsidRPr="00C92F59">
              <w:rPr>
                <w:rFonts w:asciiTheme="minorHAnsi" w:hAnsiTheme="minorHAnsi"/>
                <w:sz w:val="24"/>
                <w:szCs w:val="16"/>
              </w:rPr>
              <w:t xml:space="preserve"> Клиническая характеристика инвазивного кандидоза при ВИЧ-инфекции (Пермь, Россия)</w:t>
            </w:r>
          </w:p>
          <w:p w:rsidR="00835893" w:rsidRPr="00C92F59" w:rsidRDefault="00835893" w:rsidP="00181235">
            <w:pPr>
              <w:pStyle w:val="a5"/>
              <w:numPr>
                <w:ilvl w:val="0"/>
                <w:numId w:val="16"/>
              </w:numPr>
              <w:ind w:left="314" w:hanging="200"/>
              <w:rPr>
                <w:rFonts w:asciiTheme="minorHAnsi" w:hAnsiTheme="minorHAnsi"/>
                <w:sz w:val="24"/>
                <w:szCs w:val="16"/>
              </w:rPr>
            </w:pPr>
            <w:r w:rsidRPr="00C92F59">
              <w:rPr>
                <w:rFonts w:asciiTheme="minorHAnsi" w:hAnsiTheme="minorHAnsi"/>
                <w:b/>
                <w:bCs/>
                <w:sz w:val="24"/>
                <w:szCs w:val="16"/>
              </w:rPr>
              <w:t xml:space="preserve">Волова Л.Ю. </w:t>
            </w:r>
            <w:r w:rsidRPr="00C92F59">
              <w:rPr>
                <w:rFonts w:asciiTheme="minorHAnsi" w:hAnsiTheme="minorHAnsi"/>
                <w:sz w:val="24"/>
                <w:szCs w:val="16"/>
              </w:rPr>
              <w:t xml:space="preserve">Эпидемиологическая ситуация по ВИЧ-инфекции среди представителей </w:t>
            </w:r>
            <w:r w:rsidRPr="00C92F59">
              <w:rPr>
                <w:rFonts w:asciiTheme="minorHAnsi" w:hAnsiTheme="minorHAnsi"/>
                <w:sz w:val="24"/>
                <w:szCs w:val="16"/>
              </w:rPr>
              <w:lastRenderedPageBreak/>
              <w:t>коренных малочисленных народов Ямало-Ненецкого автономного округа (Ноябрьск, Россия)</w:t>
            </w:r>
          </w:p>
          <w:p w:rsidR="00835893" w:rsidRPr="00C92F59" w:rsidRDefault="00835893" w:rsidP="00181235">
            <w:pPr>
              <w:pStyle w:val="a5"/>
              <w:numPr>
                <w:ilvl w:val="0"/>
                <w:numId w:val="16"/>
              </w:numPr>
              <w:ind w:left="314" w:hanging="200"/>
              <w:rPr>
                <w:rFonts w:asciiTheme="minorHAnsi" w:hAnsiTheme="minorHAnsi"/>
                <w:b/>
                <w:bCs/>
                <w:sz w:val="24"/>
                <w:szCs w:val="16"/>
              </w:rPr>
            </w:pPr>
            <w:r w:rsidRPr="00C92F59">
              <w:rPr>
                <w:rFonts w:asciiTheme="minorHAnsi" w:hAnsiTheme="minorHAnsi"/>
                <w:b/>
                <w:bCs/>
                <w:sz w:val="24"/>
                <w:szCs w:val="16"/>
              </w:rPr>
              <w:t xml:space="preserve">Иванов А.К. </w:t>
            </w:r>
            <w:proofErr w:type="spellStart"/>
            <w:r w:rsidRPr="00C92F59">
              <w:rPr>
                <w:rFonts w:asciiTheme="minorHAnsi" w:hAnsiTheme="minorHAnsi"/>
                <w:bCs/>
                <w:sz w:val="24"/>
                <w:szCs w:val="16"/>
              </w:rPr>
              <w:t>Гепатопротекторная</w:t>
            </w:r>
            <w:proofErr w:type="spellEnd"/>
            <w:r w:rsidRPr="00C92F59">
              <w:rPr>
                <w:rFonts w:asciiTheme="minorHAnsi" w:hAnsiTheme="minorHAnsi"/>
                <w:bCs/>
                <w:sz w:val="24"/>
                <w:szCs w:val="16"/>
              </w:rPr>
              <w:t xml:space="preserve"> терапия больных с сочетанием туберкулеза, гепатитов и ВИЧ-инфекцией (Санкт-Петербург, Россия)</w:t>
            </w:r>
          </w:p>
          <w:p w:rsidR="00E73B4B" w:rsidRPr="00C92F59" w:rsidRDefault="00835893" w:rsidP="00835893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E73B4B" w:rsidRPr="005D6873" w:rsidTr="00181235">
        <w:trPr>
          <w:trHeight w:val="455"/>
        </w:trPr>
        <w:tc>
          <w:tcPr>
            <w:tcW w:w="1432" w:type="dxa"/>
            <w:shd w:val="clear" w:color="auto" w:fill="00FF00"/>
            <w:vAlign w:val="center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11.30 – 11.45</w:t>
            </w:r>
          </w:p>
        </w:tc>
        <w:tc>
          <w:tcPr>
            <w:tcW w:w="14098" w:type="dxa"/>
            <w:gridSpan w:val="4"/>
            <w:shd w:val="clear" w:color="auto" w:fill="00FF00"/>
            <w:vAlign w:val="center"/>
          </w:tcPr>
          <w:p w:rsidR="00E73B4B" w:rsidRPr="00C92F59" w:rsidRDefault="00E73B4B" w:rsidP="00E73B4B">
            <w:pPr>
              <w:pStyle w:val="a3"/>
              <w:rPr>
                <w:b/>
                <w:bCs/>
                <w:sz w:val="28"/>
                <w:szCs w:val="16"/>
              </w:rPr>
            </w:pPr>
            <w:r w:rsidRPr="00C92F59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E73B4B" w:rsidRPr="005D6873" w:rsidTr="00181235">
        <w:trPr>
          <w:trHeight w:val="1468"/>
        </w:trPr>
        <w:tc>
          <w:tcPr>
            <w:tcW w:w="1432" w:type="dxa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11.45 – 13.15</w:t>
            </w:r>
          </w:p>
        </w:tc>
        <w:tc>
          <w:tcPr>
            <w:tcW w:w="3528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D73AA8" w:rsidRPr="00FA6BE4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FA6BE4">
              <w:rPr>
                <w:rFonts w:asciiTheme="minorHAnsi" w:hAnsiTheme="minorHAnsi"/>
                <w:b/>
                <w:bCs/>
                <w:sz w:val="28"/>
                <w:szCs w:val="28"/>
              </w:rPr>
              <w:t>Эпидемиология инфекционных заболеваний</w:t>
            </w:r>
          </w:p>
          <w:p w:rsidR="00D73AA8" w:rsidRPr="00D73AA8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/>
                <w:bCs/>
                <w:szCs w:val="16"/>
              </w:rPr>
            </w:pPr>
            <w:r w:rsidRPr="00FA6BE4">
              <w:rPr>
                <w:rFonts w:asciiTheme="minorHAnsi" w:hAnsiTheme="minorHAnsi"/>
                <w:b/>
                <w:bCs/>
                <w:sz w:val="28"/>
                <w:szCs w:val="28"/>
              </w:rPr>
              <w:t>Председатели</w:t>
            </w:r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: </w:t>
            </w:r>
            <w:proofErr w:type="spellStart"/>
            <w:r w:rsidRPr="00D73AA8">
              <w:rPr>
                <w:rFonts w:asciiTheme="minorHAnsi" w:hAnsiTheme="minorHAnsi"/>
                <w:b/>
                <w:bCs/>
                <w:szCs w:val="16"/>
              </w:rPr>
              <w:t>Сабитов</w:t>
            </w:r>
            <w:proofErr w:type="spellEnd"/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 А.У., Егоров В.Б.</w:t>
            </w:r>
          </w:p>
          <w:p w:rsidR="00D73AA8" w:rsidRPr="00D73AA8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Cs/>
                <w:szCs w:val="16"/>
              </w:rPr>
            </w:pPr>
            <w:r w:rsidRPr="00181235">
              <w:rPr>
                <w:rFonts w:asciiTheme="minorHAnsi" w:hAnsiTheme="minorHAnsi"/>
                <w:bCs/>
                <w:szCs w:val="16"/>
              </w:rPr>
              <w:t>1.</w:t>
            </w:r>
            <w:r w:rsidR="00181235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D73AA8">
              <w:rPr>
                <w:rFonts w:asciiTheme="minorHAnsi" w:hAnsiTheme="minorHAnsi"/>
                <w:b/>
                <w:bCs/>
                <w:szCs w:val="16"/>
              </w:rPr>
              <w:t>Снитковская</w:t>
            </w:r>
            <w:proofErr w:type="spellEnd"/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 С.Э. </w:t>
            </w:r>
            <w:r w:rsidRPr="00D73AA8">
              <w:rPr>
                <w:rFonts w:asciiTheme="minorHAnsi" w:hAnsiTheme="minorHAnsi"/>
                <w:bCs/>
                <w:szCs w:val="16"/>
              </w:rPr>
              <w:t>Унифицированная система мониторинга за энтеровирусными инфекциями (Екатеринбург, Россия)</w:t>
            </w:r>
          </w:p>
          <w:p w:rsidR="00D73AA8" w:rsidRPr="00D73AA8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Cs/>
                <w:szCs w:val="16"/>
              </w:rPr>
            </w:pPr>
            <w:r w:rsidRPr="00181235">
              <w:rPr>
                <w:rFonts w:asciiTheme="minorHAnsi" w:hAnsiTheme="minorHAnsi"/>
                <w:bCs/>
                <w:szCs w:val="16"/>
              </w:rPr>
              <w:t>2.</w:t>
            </w:r>
            <w:r w:rsidR="00181235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D73AA8">
              <w:rPr>
                <w:rFonts w:asciiTheme="minorHAnsi" w:hAnsiTheme="minorHAnsi"/>
                <w:b/>
                <w:bCs/>
                <w:szCs w:val="16"/>
              </w:rPr>
              <w:t>Сабитов</w:t>
            </w:r>
            <w:proofErr w:type="spellEnd"/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 А.У. </w:t>
            </w:r>
            <w:r w:rsidRPr="00D73AA8">
              <w:rPr>
                <w:rFonts w:asciiTheme="minorHAnsi" w:hAnsiTheme="minorHAnsi"/>
                <w:bCs/>
                <w:szCs w:val="16"/>
              </w:rPr>
              <w:t>Инфекционные болезни и младенческая смертность в Свердловской области. Негативные тенденции (Екатеринбург, Россия)</w:t>
            </w:r>
          </w:p>
          <w:p w:rsidR="00D73AA8" w:rsidRPr="00D73AA8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Cs/>
                <w:szCs w:val="16"/>
              </w:rPr>
            </w:pPr>
            <w:r w:rsidRPr="00181235">
              <w:rPr>
                <w:rFonts w:asciiTheme="minorHAnsi" w:hAnsiTheme="minorHAnsi"/>
                <w:bCs/>
                <w:szCs w:val="16"/>
              </w:rPr>
              <w:t>3.</w:t>
            </w:r>
            <w:r w:rsidR="00181235" w:rsidRPr="00181235">
              <w:rPr>
                <w:rFonts w:asciiTheme="minorHAnsi" w:hAnsiTheme="minorHAnsi"/>
                <w:bCs/>
                <w:szCs w:val="16"/>
              </w:rPr>
              <w:t xml:space="preserve"> </w:t>
            </w:r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Егоров В.Б. </w:t>
            </w:r>
            <w:r w:rsidRPr="00D73AA8">
              <w:rPr>
                <w:rFonts w:asciiTheme="minorHAnsi" w:hAnsiTheme="minorHAnsi"/>
                <w:bCs/>
                <w:szCs w:val="16"/>
              </w:rPr>
              <w:t xml:space="preserve">Состояние заболеваемости и клинические проявления ОКИ у детей в Республике Башкортостан (Уфа, </w:t>
            </w:r>
            <w:r w:rsidRPr="00D73AA8">
              <w:rPr>
                <w:rFonts w:asciiTheme="minorHAnsi" w:hAnsiTheme="minorHAnsi"/>
                <w:bCs/>
                <w:szCs w:val="16"/>
              </w:rPr>
              <w:lastRenderedPageBreak/>
              <w:t>Россия)</w:t>
            </w:r>
          </w:p>
          <w:p w:rsidR="00D73AA8" w:rsidRPr="00D73AA8" w:rsidRDefault="00D73AA8" w:rsidP="00D73AA8">
            <w:pPr>
              <w:tabs>
                <w:tab w:val="left" w:pos="1610"/>
              </w:tabs>
              <w:rPr>
                <w:rFonts w:asciiTheme="minorHAnsi" w:hAnsiTheme="minorHAnsi"/>
                <w:b/>
                <w:bCs/>
                <w:szCs w:val="16"/>
              </w:rPr>
            </w:pPr>
            <w:r w:rsidRPr="00181235">
              <w:rPr>
                <w:rFonts w:asciiTheme="minorHAnsi" w:hAnsiTheme="minorHAnsi"/>
                <w:bCs/>
                <w:szCs w:val="16"/>
              </w:rPr>
              <w:t>4.</w:t>
            </w:r>
            <w:r w:rsidR="00181235" w:rsidRPr="00181235">
              <w:rPr>
                <w:rFonts w:asciiTheme="minorHAnsi" w:hAnsiTheme="minorHAnsi"/>
                <w:bCs/>
                <w:szCs w:val="16"/>
              </w:rPr>
              <w:t xml:space="preserve"> </w:t>
            </w:r>
            <w:r w:rsidRPr="00D73AA8">
              <w:rPr>
                <w:rFonts w:asciiTheme="minorHAnsi" w:hAnsiTheme="minorHAnsi"/>
                <w:b/>
                <w:bCs/>
                <w:szCs w:val="16"/>
              </w:rPr>
              <w:t xml:space="preserve">Смирнова С.С. </w:t>
            </w:r>
            <w:r w:rsidRPr="00D73AA8">
              <w:rPr>
                <w:rFonts w:asciiTheme="minorHAnsi" w:hAnsiTheme="minorHAnsi"/>
                <w:bCs/>
                <w:szCs w:val="16"/>
              </w:rPr>
              <w:t>Ветряная оспа в России: миф о легкой инфекции, современный опыт и перспективы вакцинопрофилактики (Екатеринбург, Россия)</w:t>
            </w:r>
          </w:p>
          <w:p w:rsidR="00E73B4B" w:rsidRPr="00C92F59" w:rsidRDefault="00D73AA8" w:rsidP="00D73AA8">
            <w:pPr>
              <w:tabs>
                <w:tab w:val="left" w:pos="1610"/>
              </w:tabs>
              <w:rPr>
                <w:b/>
                <w:bCs/>
                <w:szCs w:val="16"/>
              </w:rPr>
            </w:pPr>
            <w:r w:rsidRPr="00D73AA8">
              <w:rPr>
                <w:rFonts w:asciiTheme="minorHAnsi" w:hAnsiTheme="minorHAnsi"/>
                <w:b/>
                <w:bCs/>
                <w:szCs w:val="16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E73B4B" w:rsidRDefault="00356DBD" w:rsidP="001B7BCC">
            <w:pPr>
              <w:rPr>
                <w:rFonts w:ascii="Arial" w:hAnsi="Arial" w:cs="Arial"/>
                <w:b/>
                <w:bCs/>
                <w:spacing w:val="-10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10"/>
                <w:szCs w:val="16"/>
              </w:rPr>
              <w:t>Герпес</w:t>
            </w:r>
            <w:r w:rsidR="00E73B4B" w:rsidRPr="00C92F59">
              <w:rPr>
                <w:rFonts w:ascii="Arial" w:hAnsi="Arial" w:cs="Arial"/>
                <w:b/>
                <w:bCs/>
                <w:spacing w:val="-10"/>
                <w:szCs w:val="16"/>
              </w:rPr>
              <w:t>вирусные</w:t>
            </w:r>
            <w:proofErr w:type="spellEnd"/>
            <w:r w:rsidR="00E73B4B" w:rsidRPr="00C92F59">
              <w:rPr>
                <w:rFonts w:ascii="Arial" w:hAnsi="Arial" w:cs="Arial"/>
                <w:b/>
                <w:bCs/>
                <w:spacing w:val="-10"/>
                <w:szCs w:val="16"/>
              </w:rPr>
              <w:t xml:space="preserve"> инфекции №1</w:t>
            </w:r>
          </w:p>
          <w:p w:rsidR="00C92F59" w:rsidRDefault="00C92F59" w:rsidP="001B7BCC">
            <w:pPr>
              <w:rPr>
                <w:rFonts w:ascii="Arial" w:hAnsi="Arial" w:cs="Arial"/>
                <w:b/>
                <w:bCs/>
                <w:spacing w:val="-10"/>
                <w:szCs w:val="16"/>
              </w:rPr>
            </w:pP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pacing w:val="-10"/>
                <w:szCs w:val="16"/>
              </w:rPr>
            </w:pPr>
          </w:p>
          <w:p w:rsidR="00E73B4B" w:rsidRPr="00C92F59" w:rsidRDefault="00E73B4B" w:rsidP="00E73B4B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Исаков В.А., Бабаченко И.В.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3"/>
              </w:numPr>
              <w:ind w:left="233" w:hanging="142"/>
              <w:rPr>
                <w:b/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Исаков В.А.</w:t>
            </w:r>
            <w:r w:rsidRPr="00C92F59">
              <w:rPr>
                <w:sz w:val="24"/>
                <w:szCs w:val="16"/>
              </w:rPr>
              <w:t xml:space="preserve"> Совершенствование терапии </w:t>
            </w:r>
            <w:proofErr w:type="spellStart"/>
            <w:r w:rsidRPr="00C92F59">
              <w:rPr>
                <w:sz w:val="24"/>
                <w:szCs w:val="16"/>
              </w:rPr>
              <w:t>герпесвирусных</w:t>
            </w:r>
            <w:proofErr w:type="spellEnd"/>
            <w:r w:rsidRPr="00C92F59">
              <w:rPr>
                <w:sz w:val="24"/>
                <w:szCs w:val="16"/>
              </w:rPr>
              <w:t xml:space="preserve"> инфекций (Санкт-Петербург,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3"/>
              </w:numPr>
              <w:ind w:left="233" w:hanging="142"/>
              <w:rPr>
                <w:b/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Мурина Е.А.</w:t>
            </w:r>
            <w:r w:rsidRPr="00C92F59">
              <w:rPr>
                <w:sz w:val="24"/>
                <w:szCs w:val="16"/>
              </w:rPr>
              <w:t xml:space="preserve"> Вирусологическая диагностика </w:t>
            </w:r>
            <w:proofErr w:type="spellStart"/>
            <w:r w:rsidRPr="00C92F59">
              <w:rPr>
                <w:sz w:val="24"/>
                <w:szCs w:val="16"/>
              </w:rPr>
              <w:t>герпесвирусных</w:t>
            </w:r>
            <w:proofErr w:type="spellEnd"/>
            <w:r w:rsidRPr="00C92F59">
              <w:rPr>
                <w:sz w:val="24"/>
                <w:szCs w:val="16"/>
              </w:rPr>
              <w:t xml:space="preserve"> инфекций у детей в Санкт-Петербурге (Санкт-Петербург,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3"/>
              </w:numPr>
              <w:ind w:left="233" w:hanging="142"/>
              <w:rPr>
                <w:b/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Бабаченко И.В.</w:t>
            </w:r>
            <w:r w:rsidRPr="00C92F59">
              <w:rPr>
                <w:sz w:val="24"/>
                <w:szCs w:val="16"/>
              </w:rPr>
              <w:t xml:space="preserve">, Левина А.С., </w:t>
            </w:r>
            <w:proofErr w:type="spellStart"/>
            <w:r w:rsidRPr="00C92F59">
              <w:rPr>
                <w:sz w:val="24"/>
                <w:szCs w:val="16"/>
              </w:rPr>
              <w:t>Шарипова</w:t>
            </w:r>
            <w:proofErr w:type="spellEnd"/>
            <w:r w:rsidRPr="00C92F59">
              <w:rPr>
                <w:sz w:val="24"/>
                <w:szCs w:val="16"/>
              </w:rPr>
              <w:t xml:space="preserve"> Е.В. </w:t>
            </w:r>
            <w:proofErr w:type="spellStart"/>
            <w:r w:rsidRPr="00C92F59">
              <w:rPr>
                <w:sz w:val="24"/>
                <w:szCs w:val="16"/>
              </w:rPr>
              <w:t>Герпесвирусные</w:t>
            </w:r>
            <w:proofErr w:type="spellEnd"/>
            <w:r w:rsidRPr="00C92F59">
              <w:rPr>
                <w:sz w:val="24"/>
                <w:szCs w:val="16"/>
              </w:rPr>
              <w:t xml:space="preserve"> инфекции у часто болеющих детей: </w:t>
            </w:r>
            <w:r w:rsidRPr="00C92F59">
              <w:rPr>
                <w:sz w:val="24"/>
                <w:szCs w:val="16"/>
              </w:rPr>
              <w:lastRenderedPageBreak/>
              <w:t>проблемы и возможности терапии (Санкт-Петербург,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3"/>
              </w:numPr>
              <w:ind w:left="233" w:hanging="142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Козлова С.Н.,</w:t>
            </w:r>
            <w:r w:rsidRPr="00C92F59">
              <w:rPr>
                <w:bCs/>
                <w:sz w:val="24"/>
                <w:szCs w:val="16"/>
              </w:rPr>
              <w:t xml:space="preserve"> Куцая Е.Г. Индикация молекулярно-генетических маркеров герпес вирусных инфекций в крови и прогнозирование формирования неврологической и соматической патологии: технологии </w:t>
            </w:r>
            <w:proofErr w:type="spellStart"/>
            <w:r w:rsidRPr="00C92F59">
              <w:rPr>
                <w:bCs/>
                <w:sz w:val="24"/>
                <w:szCs w:val="16"/>
              </w:rPr>
              <w:t>иммуннореабилитации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детей (Екатеринбург, Россия)</w:t>
            </w:r>
          </w:p>
          <w:p w:rsidR="00E73B4B" w:rsidRDefault="00E73B4B" w:rsidP="00E73B4B">
            <w:pPr>
              <w:rPr>
                <w:rFonts w:ascii="Calibri" w:eastAsia="Calibri" w:hAnsi="Calibri"/>
                <w:b/>
                <w:bCs/>
                <w:szCs w:val="16"/>
                <w:lang w:eastAsia="en-US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  <w:p w:rsidR="00835893" w:rsidRDefault="00835893" w:rsidP="00E73B4B">
            <w:pPr>
              <w:rPr>
                <w:rFonts w:ascii="Calibri" w:eastAsia="Calibri" w:hAnsi="Calibri"/>
                <w:b/>
                <w:bCs/>
                <w:szCs w:val="16"/>
                <w:lang w:eastAsia="en-US"/>
              </w:rPr>
            </w:pPr>
          </w:p>
          <w:p w:rsidR="00835893" w:rsidRPr="00C92F59" w:rsidRDefault="00835893" w:rsidP="00835893">
            <w:pPr>
              <w:rPr>
                <w:rFonts w:ascii="Arial" w:hAnsi="Arial" w:cs="Arial"/>
                <w:b/>
                <w:bCs/>
                <w:spacing w:val="-10"/>
                <w:szCs w:val="16"/>
              </w:rPr>
            </w:pP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E73B4B" w:rsidRDefault="00E73B4B" w:rsidP="001B7BCC">
            <w:pPr>
              <w:rPr>
                <w:rFonts w:ascii="Arial" w:hAnsi="Arial" w:cs="Arial"/>
                <w:b/>
                <w:szCs w:val="16"/>
              </w:rPr>
            </w:pPr>
            <w:r w:rsidRPr="00C92F59">
              <w:rPr>
                <w:rFonts w:ascii="Arial" w:hAnsi="Arial" w:cs="Arial"/>
                <w:b/>
                <w:szCs w:val="16"/>
              </w:rPr>
              <w:t>Бактериальные инфекции</w:t>
            </w:r>
          </w:p>
          <w:p w:rsidR="00C92F59" w:rsidRDefault="00C92F59" w:rsidP="001B7BCC">
            <w:pPr>
              <w:rPr>
                <w:rFonts w:ascii="Arial" w:hAnsi="Arial" w:cs="Arial"/>
                <w:b/>
                <w:szCs w:val="16"/>
              </w:rPr>
            </w:pPr>
          </w:p>
          <w:p w:rsidR="00C92F59" w:rsidRDefault="00C92F59" w:rsidP="001B7BCC">
            <w:pPr>
              <w:rPr>
                <w:rFonts w:ascii="Arial" w:hAnsi="Arial" w:cs="Arial"/>
                <w:b/>
                <w:szCs w:val="16"/>
              </w:rPr>
            </w:pPr>
          </w:p>
          <w:p w:rsidR="00C92F59" w:rsidRPr="00C92F59" w:rsidRDefault="00C92F59" w:rsidP="001B7BCC">
            <w:pPr>
              <w:rPr>
                <w:rFonts w:ascii="Arial" w:hAnsi="Arial" w:cs="Arial"/>
                <w:b/>
                <w:szCs w:val="16"/>
              </w:rPr>
            </w:pPr>
          </w:p>
          <w:p w:rsidR="00C92F59" w:rsidRDefault="00C92F59" w:rsidP="00C92F59">
            <w:pPr>
              <w:jc w:val="both"/>
              <w:rPr>
                <w:rFonts w:asciiTheme="minorHAnsi" w:hAnsiTheme="minorHAnsi" w:cs="Calibri Light"/>
                <w:b/>
                <w:bCs/>
                <w:spacing w:val="-4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pacing w:val="-4"/>
                <w:szCs w:val="16"/>
              </w:rPr>
              <w:t>Председатель:</w:t>
            </w:r>
            <w:r w:rsidRPr="00C92F59">
              <w:rPr>
                <w:rFonts w:asciiTheme="minorHAnsi" w:hAnsiTheme="minorHAnsi"/>
                <w:b/>
                <w:bCs/>
                <w:spacing w:val="-4"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pacing w:val="-4"/>
                <w:szCs w:val="16"/>
              </w:rPr>
              <w:t>Захаренко С.М.</w:t>
            </w:r>
            <w:r w:rsidR="00EA5FEA">
              <w:rPr>
                <w:rFonts w:asciiTheme="minorHAnsi" w:hAnsiTheme="minorHAnsi" w:cs="Calibri Light"/>
                <w:b/>
                <w:bCs/>
                <w:spacing w:val="-4"/>
                <w:szCs w:val="16"/>
              </w:rPr>
              <w:t xml:space="preserve">, </w:t>
            </w:r>
            <w:r w:rsidR="00EA5FEA" w:rsidRPr="00C92F59">
              <w:rPr>
                <w:b/>
                <w:bCs/>
                <w:szCs w:val="16"/>
              </w:rPr>
              <w:t>Романенко В.В.</w:t>
            </w:r>
          </w:p>
          <w:p w:rsidR="00C92F59" w:rsidRPr="00C92F59" w:rsidRDefault="00C92F59" w:rsidP="00C92F59">
            <w:pPr>
              <w:jc w:val="both"/>
              <w:rPr>
                <w:rFonts w:ascii="Calibri Light" w:hAnsi="Calibri Light" w:cs="Calibri Light"/>
                <w:b/>
                <w:bCs/>
                <w:spacing w:val="-4"/>
                <w:szCs w:val="16"/>
              </w:rPr>
            </w:pPr>
          </w:p>
          <w:p w:rsidR="00C92F59" w:rsidRPr="00C92F59" w:rsidRDefault="00C92F59" w:rsidP="00C92F59">
            <w:pPr>
              <w:ind w:left="31"/>
              <w:rPr>
                <w:rFonts w:ascii="Calibri" w:hAnsi="Calibri"/>
                <w:b/>
                <w:bCs/>
                <w:szCs w:val="16"/>
              </w:rPr>
            </w:pPr>
            <w:r w:rsidRPr="00C92F59">
              <w:rPr>
                <w:rFonts w:ascii="Calibri" w:hAnsi="Calibri"/>
                <w:b/>
                <w:bCs/>
                <w:szCs w:val="16"/>
              </w:rPr>
              <w:t>Лекция:</w:t>
            </w:r>
          </w:p>
          <w:p w:rsidR="00C92F59" w:rsidRDefault="00C92F59" w:rsidP="00C92F59">
            <w:pPr>
              <w:ind w:left="314"/>
              <w:rPr>
                <w:rFonts w:ascii="Calibri" w:hAnsi="Calibri"/>
                <w:szCs w:val="16"/>
              </w:rPr>
            </w:pPr>
            <w:r w:rsidRPr="00C92F59">
              <w:rPr>
                <w:rFonts w:ascii="Calibri" w:hAnsi="Calibri"/>
                <w:b/>
                <w:bCs/>
                <w:szCs w:val="16"/>
              </w:rPr>
              <w:t>Симбирцев А.С.</w:t>
            </w:r>
            <w:r w:rsidRPr="00C92F59">
              <w:rPr>
                <w:rFonts w:ascii="Calibri" w:hAnsi="Calibri"/>
                <w:szCs w:val="16"/>
              </w:rPr>
              <w:t xml:space="preserve"> Иммунодефицит при инфекционных заболеваниях: диагностика, механизмы формирования и подходы к терапии (Санкт-Петербург, Россия) – 30 мин.</w:t>
            </w:r>
          </w:p>
          <w:p w:rsidR="00AB02AD" w:rsidRPr="00C92F59" w:rsidRDefault="00AB02AD" w:rsidP="00C92F59">
            <w:pPr>
              <w:ind w:left="314"/>
              <w:rPr>
                <w:rFonts w:ascii="Calibri" w:hAnsi="Calibri"/>
                <w:szCs w:val="16"/>
              </w:rPr>
            </w:pPr>
          </w:p>
          <w:p w:rsidR="00C92F59" w:rsidRPr="00C92F59" w:rsidRDefault="00C92F59" w:rsidP="00C92F59">
            <w:pPr>
              <w:pStyle w:val="a5"/>
              <w:numPr>
                <w:ilvl w:val="0"/>
                <w:numId w:val="7"/>
              </w:numPr>
              <w:ind w:left="317" w:hanging="226"/>
              <w:rPr>
                <w:b/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Криницына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Э.В.</w:t>
            </w:r>
            <w:r w:rsidRPr="00C92F59">
              <w:rPr>
                <w:sz w:val="24"/>
                <w:szCs w:val="16"/>
              </w:rPr>
              <w:t xml:space="preserve">, Крюкова О.С. Изучение распространенности бруцеллеза среди доноров </w:t>
            </w:r>
            <w:r w:rsidRPr="00C92F59">
              <w:rPr>
                <w:sz w:val="24"/>
                <w:szCs w:val="16"/>
              </w:rPr>
              <w:lastRenderedPageBreak/>
              <w:t>крови (Новосибирск, Россия)</w:t>
            </w:r>
          </w:p>
          <w:p w:rsidR="00C92F59" w:rsidRPr="00C92F59" w:rsidRDefault="00C92F59" w:rsidP="00C92F59">
            <w:pPr>
              <w:pStyle w:val="a5"/>
              <w:numPr>
                <w:ilvl w:val="0"/>
                <w:numId w:val="7"/>
              </w:numPr>
              <w:ind w:left="317" w:hanging="226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Романенко В.В.</w:t>
            </w:r>
            <w:r w:rsidRPr="00C92F59">
              <w:rPr>
                <w:bCs/>
                <w:sz w:val="24"/>
                <w:szCs w:val="16"/>
              </w:rPr>
              <w:t xml:space="preserve"> Недостаточность диагностики коклюша – </w:t>
            </w:r>
            <w:proofErr w:type="spellStart"/>
            <w:r w:rsidRPr="00C92F59">
              <w:rPr>
                <w:bCs/>
                <w:sz w:val="24"/>
                <w:szCs w:val="16"/>
              </w:rPr>
              <w:t>недооцененность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масштабов заболеваемости. Пути совершенствования </w:t>
            </w:r>
            <w:proofErr w:type="gramStart"/>
            <w:r w:rsidRPr="00C92F59">
              <w:rPr>
                <w:bCs/>
                <w:sz w:val="24"/>
                <w:szCs w:val="16"/>
              </w:rPr>
              <w:t>контроля за</w:t>
            </w:r>
            <w:proofErr w:type="gramEnd"/>
            <w:r w:rsidRPr="00C92F59">
              <w:rPr>
                <w:bCs/>
                <w:sz w:val="24"/>
                <w:szCs w:val="16"/>
              </w:rPr>
              <w:t xml:space="preserve"> коклюшной инфекцией в различных возрастах (Екатеринбург, Россия)</w:t>
            </w:r>
          </w:p>
          <w:p w:rsidR="00E73B4B" w:rsidRPr="00C92F59" w:rsidRDefault="00C92F59" w:rsidP="00C92F59">
            <w:pPr>
              <w:rPr>
                <w:rFonts w:ascii="Arial" w:hAnsi="Arial" w:cs="Arial"/>
                <w:b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44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FA6BE4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Вирусные гепатиты №2</w:t>
            </w:r>
          </w:p>
          <w:p w:rsidR="00FA6BE4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FA6BE4" w:rsidRPr="00C92F59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FA6BE4" w:rsidRDefault="00FA6BE4" w:rsidP="00FA6BE4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Сундуков А.В., Кравченко И.Э.</w:t>
            </w:r>
          </w:p>
          <w:p w:rsidR="00FA6BE4" w:rsidRPr="00C92F59" w:rsidRDefault="00FA6BE4" w:rsidP="00FA6BE4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FA6BE4" w:rsidRPr="00C92F59" w:rsidRDefault="00FA6BE4" w:rsidP="00FA6BE4">
            <w:pPr>
              <w:pStyle w:val="a5"/>
              <w:numPr>
                <w:ilvl w:val="0"/>
                <w:numId w:val="14"/>
              </w:numPr>
              <w:ind w:left="354" w:hanging="224"/>
              <w:jc w:val="both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Кравченко И.Э.</w:t>
            </w:r>
            <w:r w:rsidRPr="00C92F59">
              <w:rPr>
                <w:sz w:val="24"/>
                <w:szCs w:val="16"/>
              </w:rPr>
              <w:t>, Созинова Ю.М., Осипов С.</w:t>
            </w:r>
            <w:r w:rsidRPr="00C92F59">
              <w:rPr>
                <w:color w:val="000000"/>
                <w:sz w:val="24"/>
                <w:szCs w:val="16"/>
              </w:rPr>
              <w:t>А.</w:t>
            </w:r>
            <w:r w:rsidRPr="00C92F59">
              <w:rPr>
                <w:sz w:val="24"/>
                <w:szCs w:val="16"/>
              </w:rPr>
              <w:t xml:space="preserve"> Организация медицинской помощи больным хроническими вирусными гепатитами в Республике Татарстан (Казань,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4"/>
              </w:numPr>
              <w:ind w:left="354" w:hanging="224"/>
              <w:rPr>
                <w:b/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Якупова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Ф.М. </w:t>
            </w:r>
            <w:r w:rsidRPr="00C92F59">
              <w:rPr>
                <w:sz w:val="24"/>
                <w:szCs w:val="16"/>
              </w:rPr>
              <w:t>Иммунопрофилактика перинатальной HBV инфекции (Казань,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4"/>
              </w:numPr>
              <w:ind w:left="354" w:hanging="22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Дунаева Н.В.</w:t>
            </w:r>
            <w:r w:rsidRPr="00C92F59">
              <w:rPr>
                <w:sz w:val="24"/>
                <w:szCs w:val="16"/>
              </w:rPr>
              <w:t xml:space="preserve"> Эффективность и безопасность терапии хронического гепатита С у </w:t>
            </w:r>
            <w:proofErr w:type="gramStart"/>
            <w:r w:rsidRPr="00C92F59">
              <w:rPr>
                <w:sz w:val="24"/>
                <w:szCs w:val="16"/>
              </w:rPr>
              <w:lastRenderedPageBreak/>
              <w:t>ВИЧ-инфицированных</w:t>
            </w:r>
            <w:proofErr w:type="gramEnd"/>
            <w:r w:rsidRPr="00C92F59">
              <w:rPr>
                <w:sz w:val="24"/>
                <w:szCs w:val="16"/>
              </w:rPr>
              <w:t xml:space="preserve"> (Санкт-Петербург, Россия)</w:t>
            </w:r>
          </w:p>
          <w:p w:rsidR="00FA6BE4" w:rsidRDefault="00FA6BE4" w:rsidP="00FA6BE4">
            <w:pPr>
              <w:pStyle w:val="a5"/>
              <w:numPr>
                <w:ilvl w:val="0"/>
                <w:numId w:val="14"/>
              </w:numPr>
              <w:ind w:left="354" w:hanging="224"/>
              <w:jc w:val="both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Сундуков А.В.</w:t>
            </w:r>
            <w:r w:rsidRPr="00C92F59">
              <w:rPr>
                <w:bCs/>
                <w:sz w:val="24"/>
                <w:szCs w:val="16"/>
              </w:rPr>
              <w:t xml:space="preserve"> Применение </w:t>
            </w:r>
            <w:proofErr w:type="spellStart"/>
            <w:r w:rsidRPr="00C92F59">
              <w:rPr>
                <w:bCs/>
                <w:sz w:val="24"/>
                <w:szCs w:val="16"/>
              </w:rPr>
              <w:t>гепатопротекторов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в терапии хронического гепатита </w:t>
            </w:r>
            <w:proofErr w:type="gramStart"/>
            <w:r w:rsidRPr="00C92F59">
              <w:rPr>
                <w:bCs/>
                <w:sz w:val="24"/>
                <w:szCs w:val="16"/>
              </w:rPr>
              <w:t>С</w:t>
            </w:r>
            <w:proofErr w:type="gramEnd"/>
            <w:r w:rsidRPr="00C92F59">
              <w:rPr>
                <w:bCs/>
                <w:sz w:val="24"/>
                <w:szCs w:val="16"/>
              </w:rPr>
              <w:t xml:space="preserve"> у ВИЧ-инфицированных больных (Москва, Россия)</w:t>
            </w:r>
          </w:p>
          <w:p w:rsidR="00FA6BE4" w:rsidRPr="00181235" w:rsidRDefault="00FA6BE4" w:rsidP="00181235">
            <w:pPr>
              <w:pStyle w:val="a5"/>
              <w:numPr>
                <w:ilvl w:val="0"/>
                <w:numId w:val="14"/>
              </w:numPr>
              <w:rPr>
                <w:rFonts w:asciiTheme="minorHAnsi" w:hAnsiTheme="minorHAnsi"/>
                <w:bCs/>
                <w:szCs w:val="16"/>
              </w:rPr>
            </w:pPr>
            <w:r w:rsidRPr="00181235">
              <w:rPr>
                <w:rFonts w:asciiTheme="minorHAnsi" w:hAnsiTheme="minorHAnsi"/>
                <w:b/>
                <w:bCs/>
                <w:szCs w:val="16"/>
              </w:rPr>
              <w:t>Иволгин Д.А.</w:t>
            </w:r>
            <w:r w:rsidRPr="00181235">
              <w:rPr>
                <w:rFonts w:asciiTheme="minorHAnsi" w:hAnsiTheme="minorHAnsi"/>
                <w:bCs/>
                <w:szCs w:val="16"/>
              </w:rPr>
              <w:t xml:space="preserve"> </w:t>
            </w:r>
            <w:proofErr w:type="spellStart"/>
            <w:r w:rsidRPr="00181235">
              <w:rPr>
                <w:rFonts w:asciiTheme="minorHAnsi" w:hAnsiTheme="minorHAnsi"/>
                <w:bCs/>
                <w:szCs w:val="16"/>
              </w:rPr>
              <w:t>Пренатальные</w:t>
            </w:r>
            <w:proofErr w:type="spellEnd"/>
            <w:r w:rsidRPr="00181235">
              <w:rPr>
                <w:rFonts w:asciiTheme="minorHAnsi" w:hAnsiTheme="minorHAnsi"/>
                <w:bCs/>
                <w:szCs w:val="16"/>
              </w:rPr>
              <w:t xml:space="preserve">          стволовые клетки: возможность использования при хронических гепатитах и ВИЧ-инфекции (Санкт-Петербург, Россия)</w:t>
            </w:r>
          </w:p>
          <w:p w:rsidR="00E73B4B" w:rsidRPr="00C92F59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E73B4B" w:rsidRPr="005D6873" w:rsidTr="00181235">
        <w:trPr>
          <w:trHeight w:val="456"/>
        </w:trPr>
        <w:tc>
          <w:tcPr>
            <w:tcW w:w="1432" w:type="dxa"/>
            <w:shd w:val="clear" w:color="auto" w:fill="00FF00"/>
            <w:vAlign w:val="center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13.15– 14.00</w:t>
            </w:r>
          </w:p>
        </w:tc>
        <w:tc>
          <w:tcPr>
            <w:tcW w:w="14098" w:type="dxa"/>
            <w:gridSpan w:val="4"/>
            <w:shd w:val="clear" w:color="auto" w:fill="00FF00"/>
            <w:vAlign w:val="center"/>
          </w:tcPr>
          <w:p w:rsidR="00E73B4B" w:rsidRPr="005D6873" w:rsidRDefault="00E73B4B" w:rsidP="00E73B4B">
            <w:pPr>
              <w:pStyle w:val="a3"/>
              <w:rPr>
                <w:b/>
                <w:bCs/>
                <w:sz w:val="20"/>
                <w:szCs w:val="16"/>
              </w:rPr>
            </w:pPr>
            <w:r w:rsidRPr="00C92F59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E73B4B" w:rsidRPr="005D6873" w:rsidTr="00181235">
        <w:trPr>
          <w:trHeight w:val="868"/>
        </w:trPr>
        <w:tc>
          <w:tcPr>
            <w:tcW w:w="1432" w:type="dxa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14.00 – 15.30</w:t>
            </w:r>
          </w:p>
        </w:tc>
        <w:tc>
          <w:tcPr>
            <w:tcW w:w="3528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E73B4B" w:rsidRDefault="00E73B4B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Актуальные вопросы этиотропной терапии</w:t>
            </w: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E73B4B" w:rsidRDefault="00E73B4B" w:rsidP="00E73B4B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Семенов В.М., Захаренко С.М.</w:t>
            </w:r>
          </w:p>
          <w:p w:rsidR="00C92F59" w:rsidRPr="00C92F59" w:rsidRDefault="00C92F59" w:rsidP="00E73B4B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E73B4B" w:rsidRPr="00C92F59" w:rsidRDefault="00E73B4B" w:rsidP="00E73B4B">
            <w:pPr>
              <w:pStyle w:val="a5"/>
              <w:numPr>
                <w:ilvl w:val="0"/>
                <w:numId w:val="10"/>
              </w:numPr>
              <w:ind w:left="317" w:hanging="246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Семенов В.М.</w:t>
            </w:r>
            <w:r w:rsidRPr="00C92F59">
              <w:rPr>
                <w:sz w:val="24"/>
                <w:szCs w:val="16"/>
              </w:rPr>
              <w:t xml:space="preserve"> Рациональное применение бета-</w:t>
            </w:r>
            <w:proofErr w:type="spellStart"/>
            <w:r w:rsidRPr="00C92F59">
              <w:rPr>
                <w:sz w:val="24"/>
                <w:szCs w:val="16"/>
              </w:rPr>
              <w:t>лактамных</w:t>
            </w:r>
            <w:proofErr w:type="spellEnd"/>
            <w:r w:rsidRPr="00C92F59">
              <w:rPr>
                <w:sz w:val="24"/>
                <w:szCs w:val="16"/>
              </w:rPr>
              <w:t xml:space="preserve"> антибиотиков в лечении пациентов с инфекционной патологией (Витебск, Беларусь)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0"/>
              </w:numPr>
              <w:ind w:left="317" w:hanging="246"/>
              <w:rPr>
                <w:sz w:val="24"/>
                <w:szCs w:val="16"/>
              </w:rPr>
            </w:pPr>
            <w:proofErr w:type="spellStart"/>
            <w:r w:rsidRPr="00C92F59">
              <w:rPr>
                <w:sz w:val="24"/>
                <w:szCs w:val="16"/>
              </w:rPr>
              <w:t>Симаненков</w:t>
            </w:r>
            <w:proofErr w:type="spellEnd"/>
            <w:r w:rsidRPr="00C92F59">
              <w:rPr>
                <w:sz w:val="24"/>
                <w:szCs w:val="16"/>
              </w:rPr>
              <w:t xml:space="preserve"> В.И., Захарова Н.В.</w:t>
            </w:r>
            <w:r w:rsidR="00EA5FEA">
              <w:rPr>
                <w:sz w:val="24"/>
                <w:szCs w:val="16"/>
              </w:rPr>
              <w:t xml:space="preserve">, </w:t>
            </w:r>
            <w:r w:rsidRPr="00C92F59">
              <w:rPr>
                <w:sz w:val="24"/>
                <w:szCs w:val="16"/>
              </w:rPr>
              <w:t xml:space="preserve"> </w:t>
            </w:r>
            <w:r w:rsidRPr="00C92F59">
              <w:rPr>
                <w:b/>
                <w:bCs/>
                <w:sz w:val="24"/>
                <w:szCs w:val="16"/>
              </w:rPr>
              <w:t xml:space="preserve">Филь Т.С. </w:t>
            </w:r>
            <w:r w:rsidRPr="00C92F59">
              <w:rPr>
                <w:sz w:val="24"/>
                <w:szCs w:val="16"/>
              </w:rPr>
              <w:lastRenderedPageBreak/>
              <w:t xml:space="preserve">Эпидемиология и диагностика </w:t>
            </w:r>
            <w:proofErr w:type="spellStart"/>
            <w:r w:rsidRPr="00C92F59">
              <w:rPr>
                <w:sz w:val="24"/>
                <w:szCs w:val="16"/>
              </w:rPr>
              <w:t>клостридиальной</w:t>
            </w:r>
            <w:proofErr w:type="spellEnd"/>
            <w:r w:rsidRPr="00C92F59">
              <w:rPr>
                <w:sz w:val="24"/>
                <w:szCs w:val="16"/>
              </w:rPr>
              <w:t xml:space="preserve"> инфекции в стационаре (Санкт-Петербург,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10"/>
              </w:numPr>
              <w:ind w:left="317" w:hanging="246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Захаренко С.М.</w:t>
            </w:r>
            <w:r w:rsidRPr="00C92F59">
              <w:rPr>
                <w:bCs/>
                <w:sz w:val="24"/>
                <w:szCs w:val="16"/>
              </w:rPr>
              <w:t xml:space="preserve"> </w:t>
            </w:r>
            <w:proofErr w:type="spellStart"/>
            <w:r w:rsidRPr="00C92F59">
              <w:rPr>
                <w:bCs/>
                <w:sz w:val="24"/>
                <w:szCs w:val="16"/>
              </w:rPr>
              <w:t>Пробиотики</w:t>
            </w:r>
            <w:proofErr w:type="spellEnd"/>
            <w:r w:rsidRPr="00C92F59">
              <w:rPr>
                <w:bCs/>
                <w:sz w:val="24"/>
                <w:szCs w:val="16"/>
              </w:rPr>
              <w:t>: локальные и системные эффекты (Санкт-Петербург, Россия)</w:t>
            </w:r>
          </w:p>
          <w:p w:rsidR="00E73B4B" w:rsidRPr="00C92F59" w:rsidRDefault="00E73B4B" w:rsidP="00E73B4B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8D5B23" w:rsidRDefault="008D5B23" w:rsidP="008D5B23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Вакцинопрофилактика №1</w:t>
            </w:r>
          </w:p>
          <w:p w:rsidR="008D5B23" w:rsidRDefault="008D5B23" w:rsidP="008D5B2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8D5B23" w:rsidRPr="00C92F59" w:rsidRDefault="008D5B23" w:rsidP="008D5B23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8D5B23" w:rsidRDefault="008D5B23" w:rsidP="008D5B23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Харит С.М., Романенко В.В.</w:t>
            </w:r>
          </w:p>
          <w:p w:rsidR="008D5B23" w:rsidRPr="00C92F59" w:rsidRDefault="008D5B23" w:rsidP="008D5B23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</w:p>
          <w:p w:rsidR="008D5B23" w:rsidRPr="00C92F59" w:rsidRDefault="008D5B23" w:rsidP="008D5B23">
            <w:pPr>
              <w:pStyle w:val="a5"/>
              <w:numPr>
                <w:ilvl w:val="0"/>
                <w:numId w:val="8"/>
              </w:numPr>
              <w:ind w:left="238" w:hanging="199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Харит С.М.</w:t>
            </w:r>
            <w:r w:rsidRPr="00C92F59">
              <w:rPr>
                <w:sz w:val="24"/>
                <w:szCs w:val="16"/>
              </w:rPr>
              <w:t xml:space="preserve"> Расширение календаря профилактических прививок – возможности оптимизации. Своевременность вакцинации и полнота охвата: ответственность врача и родителей (Санкт-</w:t>
            </w:r>
            <w:r w:rsidRPr="00C92F59">
              <w:rPr>
                <w:sz w:val="24"/>
                <w:szCs w:val="16"/>
              </w:rPr>
              <w:lastRenderedPageBreak/>
              <w:t>Петербург, Россия)</w:t>
            </w:r>
          </w:p>
          <w:p w:rsidR="008D5B23" w:rsidRPr="00C92F59" w:rsidRDefault="008D5B23" w:rsidP="008D5B23">
            <w:pPr>
              <w:pStyle w:val="a5"/>
              <w:numPr>
                <w:ilvl w:val="0"/>
                <w:numId w:val="8"/>
              </w:numPr>
              <w:ind w:left="238" w:hanging="199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Анкудинова А.В.</w:t>
            </w:r>
            <w:r w:rsidRPr="00C92F59">
              <w:rPr>
                <w:sz w:val="24"/>
                <w:szCs w:val="16"/>
              </w:rPr>
              <w:t xml:space="preserve"> Обоснованность включения вакцинации против клещевого энцефалита в календарь профилактических прививок детей на эндемичных территориях (Екатеринбург, Россия)</w:t>
            </w:r>
          </w:p>
          <w:p w:rsidR="008D5B23" w:rsidRPr="00C92F59" w:rsidRDefault="008D5B23" w:rsidP="008D5B23">
            <w:pPr>
              <w:pStyle w:val="a5"/>
              <w:numPr>
                <w:ilvl w:val="0"/>
                <w:numId w:val="8"/>
              </w:numPr>
              <w:ind w:left="238" w:hanging="199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Семенова Л.В.</w:t>
            </w:r>
            <w:r w:rsidRPr="00C92F59">
              <w:rPr>
                <w:sz w:val="24"/>
                <w:szCs w:val="16"/>
              </w:rPr>
              <w:t xml:space="preserve"> Эффективность программы вакцинопрофилактики гриппа у детей в Свердловской области (Екатеринбург, Россия)</w:t>
            </w:r>
          </w:p>
          <w:p w:rsidR="008D5B23" w:rsidRPr="00C92F59" w:rsidRDefault="008D5B23" w:rsidP="008D5B23">
            <w:pPr>
              <w:pStyle w:val="a5"/>
              <w:numPr>
                <w:ilvl w:val="0"/>
                <w:numId w:val="8"/>
              </w:numPr>
              <w:ind w:left="238" w:hanging="199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Романенко В.В.</w:t>
            </w:r>
            <w:r w:rsidRPr="00C92F59">
              <w:rPr>
                <w:sz w:val="24"/>
                <w:szCs w:val="16"/>
              </w:rPr>
              <w:t xml:space="preserve"> Актуальные клинические данные и рекомендации по вакцинопрофилактике гриппа детей с 6 месяцев (Екатеринбург, Россия)</w:t>
            </w:r>
          </w:p>
          <w:p w:rsidR="00E73B4B" w:rsidRPr="00C92F59" w:rsidRDefault="008D5B23" w:rsidP="008D5B23">
            <w:pPr>
              <w:rPr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517315" w:rsidRDefault="00517315" w:rsidP="00517315">
            <w:pPr>
              <w:pStyle w:val="a3"/>
              <w:tabs>
                <w:tab w:val="left" w:pos="2240"/>
              </w:tabs>
              <w:rPr>
                <w:rFonts w:ascii="Arial" w:hAnsi="Arial" w:cs="Arial"/>
                <w:b/>
                <w:bCs/>
                <w:sz w:val="24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16"/>
                <w:lang w:eastAsia="en-US"/>
              </w:rPr>
              <w:t>Острые респираторные инфекции №2</w:t>
            </w:r>
          </w:p>
          <w:p w:rsidR="00517315" w:rsidRPr="00C92F59" w:rsidRDefault="00517315" w:rsidP="00517315">
            <w:pPr>
              <w:pStyle w:val="a3"/>
              <w:tabs>
                <w:tab w:val="left" w:pos="2240"/>
              </w:tabs>
              <w:rPr>
                <w:rFonts w:ascii="Arial" w:hAnsi="Arial" w:cs="Arial"/>
                <w:b/>
                <w:bCs/>
                <w:sz w:val="24"/>
                <w:szCs w:val="16"/>
                <w:lang w:eastAsia="en-US"/>
              </w:rPr>
            </w:pPr>
          </w:p>
          <w:p w:rsidR="00517315" w:rsidRDefault="00517315" w:rsidP="00517315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Гроппе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Л.Г.,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Козочкина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К.К.</w:t>
            </w:r>
          </w:p>
          <w:p w:rsidR="00517315" w:rsidRPr="00C92F59" w:rsidRDefault="00517315" w:rsidP="00517315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</w:p>
          <w:p w:rsidR="00517315" w:rsidRPr="00C92F59" w:rsidRDefault="00517315" w:rsidP="00517315">
            <w:pPr>
              <w:pStyle w:val="a5"/>
              <w:numPr>
                <w:ilvl w:val="0"/>
                <w:numId w:val="4"/>
              </w:numPr>
              <w:ind w:left="267" w:hanging="14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Сергеева И.В.</w:t>
            </w:r>
            <w:r w:rsidRPr="00C92F59">
              <w:rPr>
                <w:sz w:val="24"/>
                <w:szCs w:val="16"/>
              </w:rPr>
              <w:t>, Тихонова Е.П. Зависимость тяжести течения гриппа от метаболических нарушений обмена лимфоцитов у лиц молодого возраста (Красноярск, Россия)</w:t>
            </w:r>
          </w:p>
          <w:p w:rsidR="00517315" w:rsidRPr="00C92F59" w:rsidRDefault="00517315" w:rsidP="00517315">
            <w:pPr>
              <w:pStyle w:val="a5"/>
              <w:numPr>
                <w:ilvl w:val="0"/>
                <w:numId w:val="4"/>
              </w:numPr>
              <w:ind w:left="267" w:hanging="141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Козочкина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К.К.</w:t>
            </w:r>
            <w:r w:rsidRPr="00C92F59">
              <w:rPr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sz w:val="24"/>
                <w:szCs w:val="16"/>
              </w:rPr>
              <w:lastRenderedPageBreak/>
              <w:t>Картополова</w:t>
            </w:r>
            <w:proofErr w:type="spellEnd"/>
            <w:r w:rsidRPr="00C92F59">
              <w:rPr>
                <w:sz w:val="24"/>
                <w:szCs w:val="16"/>
              </w:rPr>
              <w:t xml:space="preserve"> Е.В. Сравнительный анализ клинической эффективности противовирусных препаратов в лечении ОРВИ и гриппа (Челябинск, Россия)</w:t>
            </w:r>
          </w:p>
          <w:p w:rsidR="00517315" w:rsidRPr="00C92F59" w:rsidRDefault="00517315" w:rsidP="00517315">
            <w:pPr>
              <w:pStyle w:val="a5"/>
              <w:numPr>
                <w:ilvl w:val="0"/>
                <w:numId w:val="4"/>
              </w:numPr>
              <w:ind w:left="267" w:hanging="14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Николенко В.В.</w:t>
            </w:r>
            <w:r w:rsidRPr="00C92F59">
              <w:rPr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color w:val="000000"/>
                <w:sz w:val="24"/>
                <w:szCs w:val="16"/>
                <w:shd w:val="clear" w:color="auto" w:fill="FFFFFF"/>
              </w:rPr>
              <w:t>Фельдблюм</w:t>
            </w:r>
            <w:proofErr w:type="spellEnd"/>
            <w:r w:rsidRPr="00C92F59">
              <w:rPr>
                <w:color w:val="000000"/>
                <w:sz w:val="24"/>
                <w:szCs w:val="16"/>
                <w:shd w:val="clear" w:color="auto" w:fill="FFFFFF"/>
              </w:rPr>
              <w:t xml:space="preserve"> И.В.,</w:t>
            </w:r>
            <w:r w:rsidRPr="00C92F59">
              <w:rPr>
                <w:rFonts w:ascii="Arial" w:hAnsi="Arial" w:cs="Arial"/>
                <w:color w:val="000000"/>
                <w:sz w:val="24"/>
                <w:shd w:val="clear" w:color="auto" w:fill="FFFFFF"/>
              </w:rPr>
              <w:t xml:space="preserve"> </w:t>
            </w:r>
            <w:r w:rsidRPr="00C92F59">
              <w:rPr>
                <w:sz w:val="24"/>
                <w:szCs w:val="16"/>
              </w:rPr>
              <w:t xml:space="preserve">Воробьева Н.Н. Опыт использования </w:t>
            </w:r>
            <w:proofErr w:type="spellStart"/>
            <w:r w:rsidRPr="00C92F59">
              <w:rPr>
                <w:sz w:val="24"/>
                <w:szCs w:val="16"/>
              </w:rPr>
              <w:t>иммунохроматографического</w:t>
            </w:r>
            <w:proofErr w:type="spellEnd"/>
            <w:r w:rsidRPr="00C92F59">
              <w:rPr>
                <w:sz w:val="24"/>
                <w:szCs w:val="16"/>
              </w:rPr>
              <w:t xml:space="preserve"> теста для диагностики пневмококковой пневмонии (Пермь, Россия)</w:t>
            </w:r>
          </w:p>
          <w:p w:rsidR="00517315" w:rsidRPr="00C92F59" w:rsidRDefault="00517315" w:rsidP="00517315">
            <w:pPr>
              <w:pStyle w:val="a5"/>
              <w:numPr>
                <w:ilvl w:val="0"/>
                <w:numId w:val="4"/>
              </w:numPr>
              <w:ind w:left="267" w:hanging="141"/>
              <w:rPr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Гроппе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Л.Г. </w:t>
            </w:r>
            <w:r w:rsidRPr="00C92F59">
              <w:rPr>
                <w:bCs/>
                <w:sz w:val="24"/>
                <w:szCs w:val="16"/>
              </w:rPr>
              <w:t xml:space="preserve">Эффективность </w:t>
            </w:r>
            <w:proofErr w:type="spellStart"/>
            <w:r w:rsidRPr="00C92F59">
              <w:rPr>
                <w:bCs/>
                <w:sz w:val="24"/>
                <w:szCs w:val="16"/>
              </w:rPr>
              <w:t>Кагоцела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при острых респираторных заболеваниях и гри</w:t>
            </w:r>
            <w:r>
              <w:rPr>
                <w:bCs/>
                <w:sz w:val="24"/>
                <w:szCs w:val="16"/>
              </w:rPr>
              <w:t>ппе в Молдове (Кишинев, Молдова</w:t>
            </w:r>
            <w:r w:rsidRPr="00C92F59">
              <w:rPr>
                <w:bCs/>
                <w:sz w:val="24"/>
                <w:szCs w:val="16"/>
              </w:rPr>
              <w:t>)</w:t>
            </w:r>
          </w:p>
          <w:p w:rsidR="00E73B4B" w:rsidRPr="00C92F59" w:rsidRDefault="00517315" w:rsidP="00181235">
            <w:pPr>
              <w:pStyle w:val="a3"/>
              <w:tabs>
                <w:tab w:val="left" w:pos="2240"/>
              </w:tabs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 w:val="24"/>
                <w:szCs w:val="16"/>
                <w:lang w:eastAsia="en-US"/>
              </w:rPr>
              <w:t>Дискуссия</w:t>
            </w:r>
          </w:p>
        </w:tc>
        <w:tc>
          <w:tcPr>
            <w:tcW w:w="3544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E73B4B" w:rsidRDefault="00E73B4B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Клещевые инфекции №2</w:t>
            </w:r>
          </w:p>
          <w:p w:rsid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E73B4B" w:rsidRDefault="00E73B4B" w:rsidP="00E73B4B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Конькова-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Рейдман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А.Б.,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Утенкова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Е.О.</w:t>
            </w:r>
          </w:p>
          <w:p w:rsidR="00C92F59" w:rsidRPr="00C92F59" w:rsidRDefault="00C92F59" w:rsidP="00E73B4B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E73B4B" w:rsidRPr="00C92F59" w:rsidRDefault="00E73B4B" w:rsidP="00E73B4B">
            <w:pPr>
              <w:pStyle w:val="a5"/>
              <w:numPr>
                <w:ilvl w:val="0"/>
                <w:numId w:val="5"/>
              </w:numPr>
              <w:ind w:left="317" w:hanging="251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Утенкова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Е.О.</w:t>
            </w:r>
            <w:r w:rsidRPr="00C92F59">
              <w:rPr>
                <w:sz w:val="24"/>
                <w:szCs w:val="16"/>
              </w:rPr>
              <w:t xml:space="preserve"> Особенности клещевого энцефалита у пожилых пациентов (Киров,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5"/>
              </w:numPr>
              <w:ind w:left="317" w:hanging="25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Конькова-</w:t>
            </w:r>
            <w:proofErr w:type="spellStart"/>
            <w:r w:rsidRPr="00C92F59">
              <w:rPr>
                <w:b/>
                <w:bCs/>
                <w:sz w:val="24"/>
                <w:szCs w:val="16"/>
              </w:rPr>
              <w:t>Рейдман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А.Б. </w:t>
            </w:r>
            <w:proofErr w:type="spellStart"/>
            <w:r w:rsidRPr="00C92F59">
              <w:rPr>
                <w:sz w:val="24"/>
                <w:szCs w:val="16"/>
              </w:rPr>
              <w:t>Патоморфоз</w:t>
            </w:r>
            <w:proofErr w:type="spellEnd"/>
            <w:r w:rsidRPr="00C92F59">
              <w:rPr>
                <w:sz w:val="24"/>
                <w:szCs w:val="16"/>
              </w:rPr>
              <w:t xml:space="preserve"> острого клещевого энцефалита на Южном Урале (Челябинск, </w:t>
            </w:r>
            <w:r w:rsidRPr="00C92F59">
              <w:rPr>
                <w:sz w:val="24"/>
                <w:szCs w:val="16"/>
              </w:rPr>
              <w:lastRenderedPageBreak/>
              <w:t>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5"/>
              </w:numPr>
              <w:ind w:left="317" w:hanging="25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Есинина М.С.</w:t>
            </w:r>
            <w:r w:rsidRPr="00C92F59">
              <w:rPr>
                <w:sz w:val="24"/>
                <w:szCs w:val="16"/>
              </w:rPr>
              <w:t xml:space="preserve"> Эпидемиологические особенности клещевого энцефалита в условиях массовой иммунизации в Свердловской области (Екатеринбург, Россия)</w:t>
            </w:r>
          </w:p>
          <w:p w:rsidR="00E73B4B" w:rsidRPr="00C92F59" w:rsidRDefault="00E73B4B" w:rsidP="00E73B4B">
            <w:pPr>
              <w:pStyle w:val="a5"/>
              <w:numPr>
                <w:ilvl w:val="0"/>
                <w:numId w:val="5"/>
              </w:numPr>
              <w:ind w:left="317" w:hanging="251"/>
              <w:rPr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Хаманова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Ю.Б.</w:t>
            </w:r>
            <w:r w:rsidRPr="00C92F59">
              <w:rPr>
                <w:bCs/>
                <w:sz w:val="24"/>
                <w:szCs w:val="16"/>
              </w:rPr>
              <w:t xml:space="preserve"> Проблемы диагностики, лечения и профилактики иксодового клещевого </w:t>
            </w:r>
            <w:proofErr w:type="spellStart"/>
            <w:r w:rsidRPr="00C92F59">
              <w:rPr>
                <w:bCs/>
                <w:sz w:val="24"/>
                <w:szCs w:val="16"/>
              </w:rPr>
              <w:t>боррелиоза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у детей (Екатеринбург, Россия)</w:t>
            </w:r>
          </w:p>
          <w:p w:rsidR="00E73B4B" w:rsidRPr="00C92F59" w:rsidRDefault="00E73B4B" w:rsidP="00E73B4B">
            <w:pPr>
              <w:rPr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E73B4B" w:rsidRPr="005D6873" w:rsidTr="00181235">
        <w:trPr>
          <w:trHeight w:val="455"/>
        </w:trPr>
        <w:tc>
          <w:tcPr>
            <w:tcW w:w="1432" w:type="dxa"/>
            <w:shd w:val="clear" w:color="auto" w:fill="00FF00"/>
            <w:vAlign w:val="center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15.30 – 15.45</w:t>
            </w:r>
          </w:p>
        </w:tc>
        <w:tc>
          <w:tcPr>
            <w:tcW w:w="14098" w:type="dxa"/>
            <w:gridSpan w:val="4"/>
            <w:shd w:val="clear" w:color="auto" w:fill="00FF00"/>
            <w:vAlign w:val="center"/>
          </w:tcPr>
          <w:p w:rsidR="00E73B4B" w:rsidRPr="00E73B4B" w:rsidRDefault="00E73B4B" w:rsidP="001B7BCC">
            <w:pPr>
              <w:pStyle w:val="a3"/>
              <w:rPr>
                <w:rFonts w:ascii="Calibri" w:hAnsi="Calibri" w:cs="Calibri"/>
                <w:b/>
                <w:bCs/>
                <w:sz w:val="22"/>
                <w:szCs w:val="16"/>
                <w:lang w:eastAsia="en-US"/>
              </w:rPr>
            </w:pPr>
            <w:r w:rsidRPr="00C92F59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E73B4B" w:rsidRPr="005D6873" w:rsidTr="00181235">
        <w:trPr>
          <w:trHeight w:val="524"/>
        </w:trPr>
        <w:tc>
          <w:tcPr>
            <w:tcW w:w="1432" w:type="dxa"/>
          </w:tcPr>
          <w:p w:rsidR="00E73B4B" w:rsidRPr="002B14B2" w:rsidRDefault="00E73B4B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15.45 – 17.15</w:t>
            </w:r>
          </w:p>
        </w:tc>
        <w:tc>
          <w:tcPr>
            <w:tcW w:w="3528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E73B4B" w:rsidRDefault="00E73B4B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Свободная сессия №1</w:t>
            </w: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Амиреев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С.А., Лебедев В.В.</w:t>
            </w:r>
          </w:p>
          <w:p w:rsidR="00C92F59" w:rsidRPr="00C92F59" w:rsidRDefault="00C92F59" w:rsidP="002B14B2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pStyle w:val="a3"/>
              <w:rPr>
                <w:rFonts w:ascii="Arial" w:hAnsi="Arial" w:cs="Arial"/>
                <w:b/>
                <w:bCs/>
                <w:sz w:val="24"/>
                <w:szCs w:val="16"/>
                <w:lang w:eastAsia="en-US"/>
              </w:rPr>
            </w:pPr>
            <w:r w:rsidRPr="00C92F59">
              <w:rPr>
                <w:rFonts w:ascii="Arial" w:hAnsi="Arial" w:cs="Arial"/>
                <w:b/>
                <w:bCs/>
                <w:sz w:val="24"/>
                <w:szCs w:val="16"/>
                <w:lang w:eastAsia="en-US"/>
              </w:rPr>
              <w:t>Лекция</w:t>
            </w:r>
          </w:p>
          <w:p w:rsidR="002B14B2" w:rsidRPr="00C92F59" w:rsidRDefault="002B14B2" w:rsidP="002B14B2">
            <w:pPr>
              <w:ind w:left="339"/>
              <w:rPr>
                <w:rFonts w:ascii="Calibri" w:hAnsi="Calibri"/>
                <w:szCs w:val="16"/>
                <w:highlight w:val="yellow"/>
              </w:rPr>
            </w:pPr>
            <w:proofErr w:type="spellStart"/>
            <w:r w:rsidRPr="00C92F59">
              <w:rPr>
                <w:rFonts w:ascii="Calibri" w:hAnsi="Calibri"/>
                <w:b/>
                <w:bCs/>
                <w:szCs w:val="16"/>
              </w:rPr>
              <w:t>Каракина</w:t>
            </w:r>
            <w:proofErr w:type="spellEnd"/>
            <w:r w:rsidRPr="00C92F59">
              <w:rPr>
                <w:rFonts w:ascii="Calibri" w:hAnsi="Calibri"/>
                <w:b/>
                <w:bCs/>
                <w:szCs w:val="16"/>
              </w:rPr>
              <w:t xml:space="preserve"> М.Л.</w:t>
            </w:r>
            <w:r w:rsidRPr="00C92F59">
              <w:rPr>
                <w:rFonts w:ascii="Calibri" w:hAnsi="Calibri"/>
                <w:szCs w:val="16"/>
              </w:rPr>
              <w:t xml:space="preserve">, </w:t>
            </w:r>
            <w:proofErr w:type="spellStart"/>
            <w:r w:rsidRPr="00C92F59">
              <w:rPr>
                <w:rFonts w:ascii="Calibri" w:hAnsi="Calibri"/>
                <w:szCs w:val="16"/>
              </w:rPr>
              <w:t>Тузанкина</w:t>
            </w:r>
            <w:proofErr w:type="spellEnd"/>
            <w:r w:rsidRPr="00C92F59">
              <w:rPr>
                <w:rFonts w:ascii="Calibri" w:hAnsi="Calibri"/>
                <w:szCs w:val="16"/>
              </w:rPr>
              <w:t xml:space="preserve"> И.А., Власова Е.В. Инфекционный синдром </w:t>
            </w:r>
            <w:r w:rsidRPr="00C92F59">
              <w:rPr>
                <w:rFonts w:ascii="Calibri" w:hAnsi="Calibri"/>
                <w:szCs w:val="16"/>
              </w:rPr>
              <w:lastRenderedPageBreak/>
              <w:t>при первичных иммунодефицитах: особенности течения, подходы к терапии (Екатеринбург, Россия) – 30 мин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6"/>
              </w:numPr>
              <w:ind w:left="267" w:hanging="142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Лебедев В.В.</w:t>
            </w:r>
            <w:r w:rsidRPr="00C92F59">
              <w:rPr>
                <w:sz w:val="24"/>
                <w:szCs w:val="16"/>
              </w:rPr>
              <w:t>, Зотов С.В., Лебедев П.В. Структура инфекционной заболеваемости у беременных г. Краснодара за период 2004-2013 гг. (Краснодар,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6"/>
              </w:numPr>
              <w:ind w:left="267" w:hanging="142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Амиреев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С.А.</w:t>
            </w:r>
            <w:r w:rsidRPr="00C92F59">
              <w:rPr>
                <w:sz w:val="24"/>
                <w:szCs w:val="16"/>
              </w:rPr>
              <w:t xml:space="preserve"> Организационные и методологические принципы элиминации кори и краснухи в Республике Казахстан (Алматы, Казахстан)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6"/>
              </w:numPr>
              <w:ind w:left="267" w:hanging="142"/>
              <w:rPr>
                <w:rFonts w:asciiTheme="minorHAnsi" w:hAnsiTheme="minorHAnsi" w:cs="Arial"/>
                <w:sz w:val="24"/>
              </w:rPr>
            </w:pPr>
            <w:r w:rsidRPr="00C92F59">
              <w:rPr>
                <w:b/>
                <w:bCs/>
                <w:sz w:val="24"/>
                <w:szCs w:val="16"/>
              </w:rPr>
              <w:t>Фазылов В.Х.</w:t>
            </w:r>
            <w:r w:rsidRPr="00C92F59">
              <w:rPr>
                <w:bCs/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bCs/>
                <w:sz w:val="24"/>
                <w:szCs w:val="16"/>
              </w:rPr>
              <w:t>Гилмуллина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Ф.С. Клиническая диагностика и противовирусная терапия гриппа и других ОРВИ (Казань, Россия)</w:t>
            </w: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FA6BE4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Вакцинопрофилактика №2</w:t>
            </w:r>
          </w:p>
          <w:p w:rsidR="00FA6BE4" w:rsidRPr="00C92F59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FA6BE4" w:rsidRPr="00C92F59" w:rsidRDefault="00FA6BE4" w:rsidP="00FA6BE4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Михайлов М.И.,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Сабитов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А.У.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2"/>
              </w:numPr>
              <w:ind w:left="354" w:hanging="22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Романенко В.В.</w:t>
            </w:r>
            <w:r w:rsidRPr="00C92F59">
              <w:rPr>
                <w:sz w:val="24"/>
                <w:szCs w:val="16"/>
              </w:rPr>
              <w:t xml:space="preserve"> Вакцинопрофилактика в системе эпидемиологического </w:t>
            </w:r>
            <w:r w:rsidRPr="00C92F59">
              <w:rPr>
                <w:sz w:val="24"/>
                <w:szCs w:val="16"/>
              </w:rPr>
              <w:lastRenderedPageBreak/>
              <w:t>надзора за инфекционными заболеваниями у детей (Екатеринбург,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2"/>
              </w:numPr>
              <w:ind w:left="354" w:hanging="22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Михайлов М.И.</w:t>
            </w:r>
            <w:r w:rsidRPr="00C92F59">
              <w:rPr>
                <w:sz w:val="24"/>
                <w:szCs w:val="16"/>
              </w:rPr>
              <w:t xml:space="preserve"> Призрачное благополучие по вирусному гепатиту А: особенности эпидемического процесса, определяющие стратегии профилактики и </w:t>
            </w:r>
            <w:proofErr w:type="gramStart"/>
            <w:r w:rsidRPr="00C92F59">
              <w:rPr>
                <w:sz w:val="24"/>
                <w:szCs w:val="16"/>
              </w:rPr>
              <w:t>контроля за</w:t>
            </w:r>
            <w:proofErr w:type="gramEnd"/>
            <w:r w:rsidRPr="00C92F59">
              <w:rPr>
                <w:sz w:val="24"/>
                <w:szCs w:val="16"/>
              </w:rPr>
              <w:t xml:space="preserve"> этой инфекцией на современном этапе (Москва,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2"/>
              </w:numPr>
              <w:ind w:left="354" w:hanging="224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Фельдблюм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И.В.</w:t>
            </w:r>
            <w:r w:rsidRPr="00C92F59">
              <w:rPr>
                <w:sz w:val="24"/>
                <w:szCs w:val="16"/>
              </w:rPr>
              <w:t xml:space="preserve"> Гепатит </w:t>
            </w:r>
            <w:proofErr w:type="gramStart"/>
            <w:r w:rsidRPr="00C92F59">
              <w:rPr>
                <w:sz w:val="24"/>
                <w:szCs w:val="16"/>
              </w:rPr>
              <w:t>В</w:t>
            </w:r>
            <w:proofErr w:type="gramEnd"/>
            <w:r w:rsidRPr="00C92F59">
              <w:rPr>
                <w:sz w:val="24"/>
                <w:szCs w:val="16"/>
              </w:rPr>
              <w:t xml:space="preserve">: </w:t>
            </w:r>
            <w:r w:rsidRPr="00C92F59">
              <w:rPr>
                <w:spacing w:val="-4"/>
                <w:sz w:val="24"/>
                <w:szCs w:val="16"/>
              </w:rPr>
              <w:t>зачем ребенку нужна каждая доза? (Пермь,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2"/>
              </w:numPr>
              <w:ind w:left="354" w:hanging="22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Харит С.М.</w:t>
            </w:r>
            <w:r w:rsidRPr="00C92F59">
              <w:rPr>
                <w:sz w:val="24"/>
                <w:szCs w:val="16"/>
              </w:rPr>
              <w:t xml:space="preserve"> Эффективность и </w:t>
            </w:r>
            <w:r w:rsidRPr="00C92F59">
              <w:rPr>
                <w:spacing w:val="-14"/>
                <w:sz w:val="24"/>
                <w:szCs w:val="16"/>
              </w:rPr>
              <w:t>безопасность сочетанного применения вакцины против гриппа с вакцинами Национального календаря профилактических прививок у детей (Санкт-Петербург, Россия)</w:t>
            </w:r>
          </w:p>
          <w:p w:rsidR="00FA6BE4" w:rsidRPr="00C92F59" w:rsidRDefault="00FA6BE4" w:rsidP="00FA6BE4">
            <w:pPr>
              <w:pStyle w:val="a5"/>
              <w:numPr>
                <w:ilvl w:val="0"/>
                <w:numId w:val="12"/>
              </w:numPr>
              <w:ind w:left="354" w:hanging="224"/>
              <w:rPr>
                <w:rFonts w:asciiTheme="minorHAnsi" w:hAnsiTheme="minorHAnsi" w:cs="Arial"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Сабитов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А.У. </w:t>
            </w:r>
            <w:r w:rsidRPr="00C92F59">
              <w:rPr>
                <w:bCs/>
                <w:sz w:val="24"/>
                <w:szCs w:val="16"/>
              </w:rPr>
              <w:t xml:space="preserve">Пневмококковая инфекция: </w:t>
            </w:r>
            <w:r w:rsidRPr="00C92F59">
              <w:rPr>
                <w:bCs/>
                <w:spacing w:val="-20"/>
                <w:sz w:val="24"/>
                <w:szCs w:val="16"/>
              </w:rPr>
              <w:t>надежда на освобождение от ее бремени (Екатеринбург, Россия)</w:t>
            </w:r>
          </w:p>
          <w:p w:rsidR="002B14B2" w:rsidRPr="00C92F59" w:rsidRDefault="00FA6BE4" w:rsidP="00FA6BE4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13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E73B4B" w:rsidRDefault="00E73B4B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proofErr w:type="spellStart"/>
            <w:r w:rsidRPr="00C92F59">
              <w:rPr>
                <w:rFonts w:ascii="Arial" w:hAnsi="Arial" w:cs="Arial"/>
                <w:b/>
                <w:bCs/>
                <w:szCs w:val="16"/>
              </w:rPr>
              <w:t>Нейроинфекции</w:t>
            </w:r>
            <w:proofErr w:type="spellEnd"/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Венгеров Ю.Я.,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Дмитраченко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Т.И.</w:t>
            </w:r>
          </w:p>
          <w:p w:rsidR="00C92F59" w:rsidRPr="00C92F59" w:rsidRDefault="00C92F59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pStyle w:val="a5"/>
              <w:numPr>
                <w:ilvl w:val="0"/>
                <w:numId w:val="23"/>
              </w:numPr>
              <w:ind w:left="344" w:hanging="234"/>
              <w:rPr>
                <w:b/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 xml:space="preserve">Устюжанин А.В., </w:t>
            </w:r>
            <w:r w:rsidRPr="00C92F59">
              <w:rPr>
                <w:sz w:val="24"/>
                <w:szCs w:val="16"/>
              </w:rPr>
              <w:t xml:space="preserve">Григорьева Ю.В. Сравнительный анализ типового состава и </w:t>
            </w:r>
            <w:r w:rsidRPr="00C92F59">
              <w:rPr>
                <w:sz w:val="24"/>
                <w:szCs w:val="16"/>
              </w:rPr>
              <w:lastRenderedPageBreak/>
              <w:t xml:space="preserve">генетическая характеристика </w:t>
            </w:r>
            <w:proofErr w:type="spellStart"/>
            <w:r w:rsidRPr="00C92F59">
              <w:rPr>
                <w:sz w:val="24"/>
                <w:szCs w:val="16"/>
              </w:rPr>
              <w:t>энтеровирусов</w:t>
            </w:r>
            <w:proofErr w:type="spellEnd"/>
            <w:r w:rsidRPr="00C92F59">
              <w:rPr>
                <w:sz w:val="24"/>
                <w:szCs w:val="16"/>
              </w:rPr>
              <w:t>, выделенных от больных серозным менингитом и клинически здоровых лиц г. Екатеринбурга в 2011-2013 гг. (Екатеринбург,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3"/>
              </w:numPr>
              <w:ind w:left="344" w:hanging="234"/>
              <w:rPr>
                <w:spacing w:val="-8"/>
                <w:sz w:val="24"/>
                <w:szCs w:val="16"/>
              </w:rPr>
            </w:pPr>
            <w:r w:rsidRPr="00C92F59">
              <w:rPr>
                <w:b/>
                <w:bCs/>
                <w:spacing w:val="-8"/>
                <w:sz w:val="24"/>
                <w:szCs w:val="16"/>
              </w:rPr>
              <w:t>Нагибина М.В.</w:t>
            </w:r>
            <w:r w:rsidRPr="00C92F59">
              <w:rPr>
                <w:spacing w:val="-8"/>
                <w:sz w:val="24"/>
                <w:szCs w:val="16"/>
              </w:rPr>
              <w:t xml:space="preserve">, Венгеров Ю.Я., Смирнова Т.Ю., </w:t>
            </w:r>
            <w:proofErr w:type="spellStart"/>
            <w:r w:rsidRPr="00C92F59">
              <w:rPr>
                <w:spacing w:val="-8"/>
                <w:sz w:val="24"/>
                <w:szCs w:val="16"/>
              </w:rPr>
              <w:t>Молотилова</w:t>
            </w:r>
            <w:proofErr w:type="spellEnd"/>
            <w:r w:rsidRPr="00C92F59">
              <w:rPr>
                <w:spacing w:val="-8"/>
                <w:sz w:val="24"/>
                <w:szCs w:val="16"/>
              </w:rPr>
              <w:t xml:space="preserve"> Т.Н., Сафонова А.П. Критерии эффективности терапии бактериальных гнойных менингитов (Москва,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3"/>
              </w:numPr>
              <w:ind w:left="344" w:hanging="23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Венгеров Ю.Я.</w:t>
            </w:r>
            <w:r w:rsidRPr="00C92F59">
              <w:rPr>
                <w:sz w:val="24"/>
                <w:szCs w:val="16"/>
              </w:rPr>
              <w:t xml:space="preserve">, Нагибина М.В., Волкова О.Е., Смирнова Т.Ю., </w:t>
            </w:r>
            <w:proofErr w:type="spellStart"/>
            <w:r w:rsidRPr="00C92F59">
              <w:rPr>
                <w:sz w:val="24"/>
                <w:szCs w:val="16"/>
              </w:rPr>
              <w:t>Крючкова</w:t>
            </w:r>
            <w:proofErr w:type="spellEnd"/>
            <w:r w:rsidRPr="00C92F59">
              <w:rPr>
                <w:sz w:val="24"/>
                <w:szCs w:val="16"/>
              </w:rPr>
              <w:t xml:space="preserve"> Г.В. Отек и набухание головного мозга при бактериальных гнойных менингитах (Москва,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3"/>
              </w:numPr>
              <w:ind w:left="344" w:hanging="234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Дмитраченко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Т.И.</w:t>
            </w:r>
            <w:r w:rsidRPr="00C92F59">
              <w:rPr>
                <w:sz w:val="24"/>
                <w:szCs w:val="16"/>
              </w:rPr>
              <w:t xml:space="preserve"> Совершенствование выбора и оценки эффективности антибактериальной терапии при </w:t>
            </w:r>
            <w:proofErr w:type="spellStart"/>
            <w:r w:rsidRPr="00C92F59">
              <w:rPr>
                <w:sz w:val="24"/>
                <w:szCs w:val="16"/>
              </w:rPr>
              <w:t>нейроинфекциях</w:t>
            </w:r>
            <w:proofErr w:type="spellEnd"/>
            <w:r w:rsidRPr="00C92F59">
              <w:rPr>
                <w:sz w:val="24"/>
                <w:szCs w:val="16"/>
              </w:rPr>
              <w:t xml:space="preserve"> (Витебск, Беларусь)</w:t>
            </w:r>
          </w:p>
          <w:p w:rsidR="002B14B2" w:rsidRPr="00C92F59" w:rsidRDefault="002B14B2" w:rsidP="002B14B2">
            <w:pPr>
              <w:rPr>
                <w:rFonts w:ascii="Calibri" w:hAnsi="Calibri" w:cs="Calibri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44" w:type="dxa"/>
          </w:tcPr>
          <w:p w:rsidR="00E73B4B" w:rsidRPr="00C92F59" w:rsidRDefault="00E73B4B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E73B4B" w:rsidRPr="00C92F59" w:rsidRDefault="00E73B4B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Острые кишечные инфекции №1</w:t>
            </w:r>
          </w:p>
          <w:p w:rsidR="002B14B2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Председатель: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Бехтерева М.К.</w:t>
            </w:r>
          </w:p>
          <w:p w:rsidR="00C92F59" w:rsidRPr="00C92F59" w:rsidRDefault="00C92F59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pStyle w:val="a5"/>
              <w:numPr>
                <w:ilvl w:val="0"/>
                <w:numId w:val="24"/>
              </w:numPr>
              <w:ind w:left="344" w:hanging="23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Бехтерева М.К.</w:t>
            </w:r>
            <w:r w:rsidRPr="00C92F59">
              <w:rPr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sz w:val="24"/>
                <w:szCs w:val="16"/>
              </w:rPr>
              <w:t>Волохова</w:t>
            </w:r>
            <w:proofErr w:type="spellEnd"/>
            <w:r w:rsidRPr="00C92F59">
              <w:rPr>
                <w:sz w:val="24"/>
                <w:szCs w:val="16"/>
              </w:rPr>
              <w:t xml:space="preserve"> О.А. Особенности бактериальных диарей у </w:t>
            </w:r>
            <w:r w:rsidRPr="00C92F59">
              <w:rPr>
                <w:sz w:val="24"/>
                <w:szCs w:val="16"/>
              </w:rPr>
              <w:lastRenderedPageBreak/>
              <w:t>детей на современном этапе и тактика терапии (Санкт-Петербург,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4"/>
              </w:numPr>
              <w:ind w:left="344" w:hanging="234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Оспанбекова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Н.К.</w:t>
            </w:r>
            <w:r w:rsidRPr="00C92F59">
              <w:rPr>
                <w:sz w:val="24"/>
                <w:szCs w:val="16"/>
              </w:rPr>
              <w:t xml:space="preserve"> Клиника, диагностика </w:t>
            </w:r>
            <w:proofErr w:type="spellStart"/>
            <w:r w:rsidRPr="00C92F59">
              <w:rPr>
                <w:sz w:val="24"/>
                <w:szCs w:val="16"/>
              </w:rPr>
              <w:t>иерсиниоза</w:t>
            </w:r>
            <w:proofErr w:type="spellEnd"/>
            <w:r w:rsidRPr="00C92F59">
              <w:rPr>
                <w:sz w:val="24"/>
                <w:szCs w:val="16"/>
              </w:rPr>
              <w:t xml:space="preserve"> (Алматы, Казахстан)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4"/>
              </w:numPr>
              <w:ind w:left="344" w:hanging="234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Юровский А.И.</w:t>
            </w:r>
            <w:r w:rsidRPr="00C92F59">
              <w:rPr>
                <w:bCs/>
                <w:sz w:val="24"/>
                <w:szCs w:val="16"/>
              </w:rPr>
              <w:t xml:space="preserve"> </w:t>
            </w:r>
            <w:proofErr w:type="spellStart"/>
            <w:r w:rsidRPr="00C92F59">
              <w:rPr>
                <w:sz w:val="24"/>
                <w:szCs w:val="16"/>
              </w:rPr>
              <w:t>Ротавирусный</w:t>
            </w:r>
            <w:proofErr w:type="spellEnd"/>
            <w:r w:rsidRPr="00C92F59">
              <w:rPr>
                <w:sz w:val="24"/>
                <w:szCs w:val="16"/>
              </w:rPr>
              <w:t xml:space="preserve"> гастроэнтерит – решение проблемы (Екатеринбург,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4"/>
              </w:numPr>
              <w:ind w:left="344" w:hanging="234"/>
              <w:rPr>
                <w:b/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Ольховиков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А.И.</w:t>
            </w:r>
            <w:r w:rsidRPr="00C92F59">
              <w:rPr>
                <w:sz w:val="24"/>
                <w:szCs w:val="16"/>
              </w:rPr>
              <w:t xml:space="preserve">, Савельев Е.И., Ковалев С.Ю., </w:t>
            </w:r>
            <w:proofErr w:type="spellStart"/>
            <w:r w:rsidRPr="00C92F59">
              <w:rPr>
                <w:sz w:val="24"/>
                <w:szCs w:val="16"/>
              </w:rPr>
              <w:t>Тюльпин</w:t>
            </w:r>
            <w:proofErr w:type="spellEnd"/>
            <w:r w:rsidRPr="00C92F59">
              <w:rPr>
                <w:sz w:val="24"/>
                <w:szCs w:val="16"/>
              </w:rPr>
              <w:t xml:space="preserve"> А.В. </w:t>
            </w:r>
            <w:proofErr w:type="spellStart"/>
            <w:r w:rsidRPr="00C92F59">
              <w:rPr>
                <w:sz w:val="24"/>
                <w:szCs w:val="16"/>
              </w:rPr>
              <w:t>Гемолитико</w:t>
            </w:r>
            <w:proofErr w:type="spellEnd"/>
            <w:r w:rsidRPr="00C92F59">
              <w:rPr>
                <w:sz w:val="24"/>
                <w:szCs w:val="16"/>
              </w:rPr>
              <w:t>-уремический синдром как осложнение острой кишечной инфекции у детей (Екатеринбург, Россия)</w:t>
            </w: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</w:tbl>
    <w:p w:rsidR="00E73B4B" w:rsidRDefault="00E73B4B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030165" w:rsidRDefault="00030165" w:rsidP="006A78C5">
      <w:pPr>
        <w:jc w:val="center"/>
        <w:rPr>
          <w:b/>
          <w:bCs/>
        </w:rPr>
      </w:pPr>
    </w:p>
    <w:p w:rsidR="002B14B2" w:rsidRDefault="002B14B2" w:rsidP="006A78C5">
      <w:pPr>
        <w:jc w:val="center"/>
        <w:rPr>
          <w:b/>
          <w:bCs/>
        </w:rPr>
      </w:pPr>
    </w:p>
    <w:tbl>
      <w:tblPr>
        <w:tblW w:w="158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3606"/>
        <w:gridCol w:w="3548"/>
        <w:gridCol w:w="3592"/>
        <w:gridCol w:w="3508"/>
      </w:tblGrid>
      <w:tr w:rsidR="002B14B2" w:rsidRPr="005D6873" w:rsidTr="001B7BCC">
        <w:trPr>
          <w:trHeight w:val="715"/>
        </w:trPr>
        <w:tc>
          <w:tcPr>
            <w:tcW w:w="15814" w:type="dxa"/>
            <w:gridSpan w:val="5"/>
            <w:shd w:val="clear" w:color="auto" w:fill="8DB3E2"/>
            <w:vAlign w:val="center"/>
          </w:tcPr>
          <w:p w:rsidR="002B14B2" w:rsidRPr="002B14B2" w:rsidRDefault="002B14B2" w:rsidP="002B14B2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  <w:r w:rsidRPr="002B14B2">
              <w:rPr>
                <w:rFonts w:ascii="Arial" w:hAnsi="Arial" w:cs="Arial"/>
                <w:b/>
                <w:bCs/>
                <w:sz w:val="36"/>
              </w:rPr>
              <w:t>Пятница</w:t>
            </w:r>
          </w:p>
          <w:p w:rsidR="002B14B2" w:rsidRPr="002B14B2" w:rsidRDefault="002B14B2" w:rsidP="002B14B2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  <w:r w:rsidRPr="002B14B2">
              <w:rPr>
                <w:rFonts w:ascii="Arial" w:hAnsi="Arial" w:cs="Arial"/>
                <w:b/>
                <w:bCs/>
                <w:sz w:val="36"/>
              </w:rPr>
              <w:t>23 мая 2014 года</w:t>
            </w:r>
          </w:p>
        </w:tc>
      </w:tr>
      <w:tr w:rsidR="002B14B2" w:rsidRPr="002B14B2" w:rsidTr="002B14B2">
        <w:trPr>
          <w:trHeight w:val="677"/>
        </w:trPr>
        <w:tc>
          <w:tcPr>
            <w:tcW w:w="1560" w:type="dxa"/>
            <w:shd w:val="clear" w:color="auto" w:fill="FF0000"/>
            <w:vAlign w:val="center"/>
          </w:tcPr>
          <w:p w:rsidR="002B14B2" w:rsidRPr="002B14B2" w:rsidRDefault="002B14B2" w:rsidP="001B7BCC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</w:p>
        </w:tc>
        <w:tc>
          <w:tcPr>
            <w:tcW w:w="3606" w:type="dxa"/>
            <w:shd w:val="clear" w:color="auto" w:fill="FF0000"/>
            <w:vAlign w:val="center"/>
          </w:tcPr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Зал «Боткин»</w:t>
            </w:r>
          </w:p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3 этаж</w:t>
            </w:r>
          </w:p>
        </w:tc>
        <w:tc>
          <w:tcPr>
            <w:tcW w:w="3548" w:type="dxa"/>
            <w:shd w:val="clear" w:color="auto" w:fill="FF0000"/>
            <w:vAlign w:val="center"/>
          </w:tcPr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Зал «</w:t>
            </w:r>
            <w:proofErr w:type="spellStart"/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Гамалея</w:t>
            </w:r>
            <w:proofErr w:type="spellEnd"/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»</w:t>
            </w:r>
          </w:p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3 этаж</w:t>
            </w:r>
          </w:p>
        </w:tc>
        <w:tc>
          <w:tcPr>
            <w:tcW w:w="3592" w:type="dxa"/>
            <w:shd w:val="clear" w:color="auto" w:fill="FF0000"/>
            <w:vAlign w:val="center"/>
          </w:tcPr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Зал «Мечников»</w:t>
            </w:r>
          </w:p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2 этаж</w:t>
            </w:r>
          </w:p>
        </w:tc>
        <w:tc>
          <w:tcPr>
            <w:tcW w:w="3508" w:type="dxa"/>
            <w:shd w:val="clear" w:color="auto" w:fill="FF0000"/>
            <w:vAlign w:val="center"/>
          </w:tcPr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Зал «Розенберг»</w:t>
            </w:r>
          </w:p>
          <w:p w:rsidR="002B14B2" w:rsidRPr="002B14B2" w:rsidRDefault="002B14B2" w:rsidP="002B14B2">
            <w:pPr>
              <w:jc w:val="center"/>
              <w:rPr>
                <w:rFonts w:ascii="Arial Black" w:hAnsi="Arial Black"/>
                <w:color w:val="FFFFFF"/>
                <w:spacing w:val="-10"/>
                <w:szCs w:val="20"/>
              </w:rPr>
            </w:pPr>
            <w:r w:rsidRPr="002B14B2">
              <w:rPr>
                <w:rFonts w:ascii="Arial Black" w:hAnsi="Arial Black"/>
                <w:color w:val="FFFFFF"/>
                <w:spacing w:val="-10"/>
                <w:szCs w:val="20"/>
              </w:rPr>
              <w:t>2 этаж</w:t>
            </w:r>
          </w:p>
        </w:tc>
      </w:tr>
      <w:tr w:rsidR="002B14B2" w:rsidRPr="005D6873" w:rsidTr="002B14B2">
        <w:trPr>
          <w:trHeight w:val="1835"/>
        </w:trPr>
        <w:tc>
          <w:tcPr>
            <w:tcW w:w="1560" w:type="dxa"/>
          </w:tcPr>
          <w:p w:rsidR="002B14B2" w:rsidRPr="002B14B2" w:rsidRDefault="002B14B2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10.00 – 11.30</w:t>
            </w:r>
          </w:p>
        </w:tc>
        <w:tc>
          <w:tcPr>
            <w:tcW w:w="3606" w:type="dxa"/>
          </w:tcPr>
          <w:p w:rsidR="00D73AA8" w:rsidRDefault="00D73AA8" w:rsidP="00D73AA8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992EF8" w:rsidRDefault="00D73AA8" w:rsidP="00D73AA8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 xml:space="preserve">Вакцинация детей с </w:t>
            </w:r>
            <w:r w:rsidRPr="00C92F59">
              <w:rPr>
                <w:rFonts w:ascii="Arial" w:hAnsi="Arial" w:cs="Arial"/>
                <w:b/>
                <w:bCs/>
                <w:spacing w:val="-2"/>
                <w:szCs w:val="16"/>
              </w:rPr>
              <w:t>отклонениями в состоянии</w:t>
            </w:r>
            <w:r w:rsidRPr="00C92F59">
              <w:rPr>
                <w:rFonts w:ascii="Arial" w:hAnsi="Arial" w:cs="Arial"/>
                <w:b/>
                <w:bCs/>
                <w:spacing w:val="-20"/>
                <w:szCs w:val="16"/>
              </w:rPr>
              <w:t xml:space="preserve"> здоровья </w:t>
            </w:r>
          </w:p>
          <w:p w:rsidR="00992EF8" w:rsidRPr="00992EF8" w:rsidRDefault="00992EF8" w:rsidP="00992EF8">
            <w:pPr>
              <w:jc w:val="both"/>
              <w:rPr>
                <w:rFonts w:asciiTheme="minorHAnsi" w:hAnsiTheme="minorHAnsi" w:cs="Arial"/>
                <w:b/>
                <w:bCs/>
              </w:rPr>
            </w:pPr>
            <w:r w:rsidRPr="00992EF8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r w:rsidRPr="00992EF8">
              <w:rPr>
                <w:rFonts w:asciiTheme="minorHAnsi" w:eastAsia="Calibri" w:hAnsiTheme="minorHAnsi"/>
                <w:b/>
                <w:lang w:eastAsia="en-US"/>
              </w:rPr>
              <w:t>Ковтун О.П.,  Ералиева Л.Т.</w:t>
            </w:r>
          </w:p>
          <w:p w:rsidR="002B14B2" w:rsidRPr="00C92F59" w:rsidRDefault="00992EF8" w:rsidP="00181235">
            <w:pPr>
              <w:rPr>
                <w:rFonts w:ascii="Arial" w:hAnsi="Arial" w:cs="Arial"/>
                <w:b/>
                <w:bCs/>
                <w:szCs w:val="16"/>
              </w:rPr>
            </w:pPr>
            <w:r w:rsidRPr="00181235">
              <w:rPr>
                <w:rFonts w:asciiTheme="minorHAnsi" w:hAnsiTheme="minorHAnsi" w:cs="Arial"/>
                <w:bCs/>
                <w:szCs w:val="16"/>
              </w:rPr>
              <w:t>Панельная дискуссия с представлением и разбором клинических случаев</w:t>
            </w:r>
          </w:p>
        </w:tc>
        <w:tc>
          <w:tcPr>
            <w:tcW w:w="3548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2B14B2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Свободная сессия №2</w:t>
            </w:r>
          </w:p>
          <w:p w:rsid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="00432741"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proofErr w:type="spellStart"/>
            <w:r w:rsidR="00432741" w:rsidRPr="00992EF8">
              <w:rPr>
                <w:rFonts w:asciiTheme="minorHAnsi" w:hAnsiTheme="minorHAnsi"/>
                <w:b/>
                <w:bCs/>
                <w:szCs w:val="16"/>
              </w:rPr>
              <w:t>Царькова</w:t>
            </w:r>
            <w:proofErr w:type="spellEnd"/>
            <w:r w:rsidR="00432741" w:rsidRPr="00992EF8">
              <w:rPr>
                <w:rFonts w:asciiTheme="minorHAnsi" w:hAnsiTheme="minorHAnsi"/>
                <w:b/>
                <w:bCs/>
                <w:szCs w:val="16"/>
              </w:rPr>
              <w:t xml:space="preserve"> С.А.,</w:t>
            </w:r>
            <w:r w:rsidR="00432741">
              <w:rPr>
                <w:b/>
                <w:bCs/>
                <w:szCs w:val="16"/>
              </w:rPr>
              <w:t xml:space="preserve"> </w:t>
            </w:r>
            <w:r w:rsidR="00432741">
              <w:rPr>
                <w:rFonts w:asciiTheme="minorHAnsi" w:hAnsiTheme="minorHAnsi" w:cs="Calibri Light"/>
                <w:b/>
                <w:bCs/>
                <w:szCs w:val="16"/>
              </w:rPr>
              <w:t>Богомолов П.О.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</w:t>
            </w:r>
          </w:p>
          <w:p w:rsidR="002B14B2" w:rsidRPr="00C92F59" w:rsidRDefault="002B14B2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Богомолов П.О.</w:t>
            </w:r>
            <w:r w:rsidRPr="00C92F59">
              <w:rPr>
                <w:sz w:val="24"/>
                <w:szCs w:val="16"/>
              </w:rPr>
              <w:t xml:space="preserve"> Современные подходы к организации специализированной помощи пациентам с хроническим гепатитом С: опыт Московской области (Москва, Россия)</w:t>
            </w:r>
          </w:p>
          <w:p w:rsidR="002B14B2" w:rsidRPr="00C92F59" w:rsidRDefault="002B14B2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/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 xml:space="preserve">Бессонова Е.Н. </w:t>
            </w:r>
            <w:r w:rsidRPr="00C92F59">
              <w:rPr>
                <w:color w:val="000000"/>
                <w:sz w:val="24"/>
                <w:szCs w:val="16"/>
                <w:shd w:val="clear" w:color="auto" w:fill="FFFFFF"/>
              </w:rPr>
              <w:t xml:space="preserve">Опыт работы специализированного </w:t>
            </w:r>
            <w:proofErr w:type="spellStart"/>
            <w:r w:rsidRPr="00C92F59">
              <w:rPr>
                <w:color w:val="000000"/>
                <w:sz w:val="24"/>
                <w:szCs w:val="16"/>
                <w:shd w:val="clear" w:color="auto" w:fill="FFFFFF"/>
              </w:rPr>
              <w:t>гепатологического</w:t>
            </w:r>
            <w:proofErr w:type="spellEnd"/>
            <w:r w:rsidRPr="00C92F59">
              <w:rPr>
                <w:color w:val="000000"/>
                <w:sz w:val="24"/>
                <w:szCs w:val="16"/>
                <w:shd w:val="clear" w:color="auto" w:fill="FFFFFF"/>
              </w:rPr>
              <w:t xml:space="preserve"> центра с полным объемом медицинской помощи пациентам данного профиля</w:t>
            </w:r>
            <w:r w:rsidRPr="00C92F59">
              <w:rPr>
                <w:sz w:val="24"/>
                <w:szCs w:val="16"/>
              </w:rPr>
              <w:t xml:space="preserve"> (Екатеринбург, Россия)</w:t>
            </w:r>
          </w:p>
          <w:p w:rsidR="002B14B2" w:rsidRDefault="002B14B2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Царькова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С.А. </w:t>
            </w:r>
            <w:proofErr w:type="gramStart"/>
            <w:r w:rsidRPr="00C92F59">
              <w:rPr>
                <w:sz w:val="24"/>
                <w:szCs w:val="16"/>
              </w:rPr>
              <w:t>Острый</w:t>
            </w:r>
            <w:proofErr w:type="gramEnd"/>
            <w:r w:rsidRPr="00C92F59">
              <w:rPr>
                <w:sz w:val="24"/>
                <w:szCs w:val="16"/>
              </w:rPr>
              <w:t xml:space="preserve"> </w:t>
            </w:r>
            <w:proofErr w:type="spellStart"/>
            <w:r w:rsidRPr="00C92F59">
              <w:rPr>
                <w:sz w:val="24"/>
                <w:szCs w:val="16"/>
              </w:rPr>
              <w:t>тонзилофарингит</w:t>
            </w:r>
            <w:proofErr w:type="spellEnd"/>
            <w:r w:rsidRPr="00C92F59">
              <w:rPr>
                <w:sz w:val="24"/>
                <w:szCs w:val="16"/>
              </w:rPr>
              <w:t xml:space="preserve"> у детей. Ошибки диагностики и тактики ведения </w:t>
            </w:r>
            <w:r w:rsidRPr="00C92F59">
              <w:rPr>
                <w:sz w:val="24"/>
                <w:szCs w:val="16"/>
              </w:rPr>
              <w:lastRenderedPageBreak/>
              <w:t>(Екатеринбург, Россия)</w:t>
            </w:r>
          </w:p>
          <w:p w:rsidR="007F05EA" w:rsidRDefault="007F05EA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Cs/>
                <w:sz w:val="24"/>
                <w:szCs w:val="16"/>
              </w:rPr>
            </w:pPr>
            <w:r w:rsidRPr="0069595A">
              <w:rPr>
                <w:b/>
                <w:bCs/>
                <w:sz w:val="24"/>
                <w:szCs w:val="16"/>
              </w:rPr>
              <w:t>Розанова С.М.</w:t>
            </w:r>
            <w:r w:rsidRPr="0069595A">
              <w:rPr>
                <w:bCs/>
                <w:sz w:val="24"/>
                <w:szCs w:val="16"/>
              </w:rPr>
              <w:t xml:space="preserve"> Лабораторная диагностика инфекций кровотока. Создание алгоритма обследования на основе современных технологий (опыт практической работы) (Екатеринбург, Россия)</w:t>
            </w:r>
          </w:p>
          <w:p w:rsidR="007F05EA" w:rsidRPr="00C92F59" w:rsidRDefault="007F05EA" w:rsidP="007F05EA">
            <w:pPr>
              <w:pStyle w:val="a5"/>
              <w:rPr>
                <w:sz w:val="24"/>
                <w:szCs w:val="16"/>
              </w:rPr>
            </w:pP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92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2B14B2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Острые кишечные инфекции №2</w:t>
            </w: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Михайлова Е.В.,</w:t>
            </w:r>
            <w:r w:rsidR="00940006">
              <w:rPr>
                <w:rFonts w:asciiTheme="minorHAnsi" w:hAnsiTheme="minorHAnsi" w:cs="Calibri Light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Чащина С.Е.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7"/>
              </w:numPr>
              <w:ind w:left="339" w:hanging="14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Садыкова А.М.</w:t>
            </w:r>
            <w:r w:rsidRPr="00C92F59">
              <w:rPr>
                <w:sz w:val="24"/>
                <w:szCs w:val="16"/>
              </w:rPr>
              <w:t xml:space="preserve"> Контроль эффективности лечения </w:t>
            </w:r>
            <w:proofErr w:type="spellStart"/>
            <w:r w:rsidRPr="00C92F59">
              <w:rPr>
                <w:sz w:val="24"/>
                <w:szCs w:val="16"/>
              </w:rPr>
              <w:t>шигеллезов</w:t>
            </w:r>
            <w:proofErr w:type="spellEnd"/>
            <w:r w:rsidRPr="00C92F59">
              <w:rPr>
                <w:sz w:val="24"/>
                <w:szCs w:val="16"/>
              </w:rPr>
              <w:t xml:space="preserve"> методом выявления антигенсвязывающих лимфоцитов (Алматы, Казахстан)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7"/>
              </w:numPr>
              <w:ind w:left="339" w:hanging="141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Чащина С.Е.</w:t>
            </w:r>
            <w:r w:rsidRPr="00C92F59">
              <w:rPr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sz w:val="24"/>
                <w:szCs w:val="16"/>
              </w:rPr>
              <w:t>Старцева</w:t>
            </w:r>
            <w:proofErr w:type="spellEnd"/>
            <w:r w:rsidRPr="00C92F59">
              <w:rPr>
                <w:sz w:val="24"/>
                <w:szCs w:val="16"/>
              </w:rPr>
              <w:t xml:space="preserve"> Е.В. Клиника и лечение </w:t>
            </w:r>
            <w:proofErr w:type="spellStart"/>
            <w:r w:rsidRPr="00C92F59">
              <w:rPr>
                <w:sz w:val="24"/>
                <w:szCs w:val="16"/>
              </w:rPr>
              <w:t>кампилобактериоза</w:t>
            </w:r>
            <w:proofErr w:type="spellEnd"/>
            <w:r w:rsidRPr="00C92F59">
              <w:rPr>
                <w:sz w:val="24"/>
                <w:szCs w:val="16"/>
              </w:rPr>
              <w:t xml:space="preserve"> у детей раннего возраста (Екатеринбург,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7"/>
              </w:numPr>
              <w:ind w:left="339" w:hanging="141"/>
              <w:rPr>
                <w:spacing w:val="-4"/>
                <w:sz w:val="24"/>
                <w:szCs w:val="16"/>
              </w:rPr>
            </w:pPr>
            <w:r w:rsidRPr="00C92F59">
              <w:rPr>
                <w:b/>
                <w:bCs/>
                <w:spacing w:val="-4"/>
                <w:sz w:val="24"/>
                <w:szCs w:val="16"/>
              </w:rPr>
              <w:t>Михайлова Е.В.</w:t>
            </w:r>
            <w:r w:rsidRPr="00C92F59">
              <w:rPr>
                <w:spacing w:val="-4"/>
                <w:sz w:val="24"/>
                <w:szCs w:val="16"/>
              </w:rPr>
              <w:t>, Левин Д.Ю. Вирусные диареи у детей, клинико-патогенетическое обоснование различных методов лечения (Саратов,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7"/>
              </w:numPr>
              <w:ind w:left="339" w:hanging="141"/>
              <w:rPr>
                <w:b/>
                <w:bCs/>
                <w:spacing w:val="-4"/>
                <w:sz w:val="24"/>
                <w:szCs w:val="16"/>
              </w:rPr>
            </w:pPr>
            <w:r w:rsidRPr="00C92F59">
              <w:rPr>
                <w:b/>
                <w:bCs/>
                <w:spacing w:val="-4"/>
                <w:sz w:val="24"/>
                <w:szCs w:val="16"/>
              </w:rPr>
              <w:lastRenderedPageBreak/>
              <w:t>Константинова Ю.В.</w:t>
            </w:r>
            <w:r w:rsidRPr="00C92F59">
              <w:rPr>
                <w:spacing w:val="-4"/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spacing w:val="-4"/>
                <w:sz w:val="24"/>
                <w:szCs w:val="16"/>
              </w:rPr>
              <w:t>Сабитов</w:t>
            </w:r>
            <w:proofErr w:type="spellEnd"/>
            <w:r w:rsidRPr="00C92F59">
              <w:rPr>
                <w:spacing w:val="-4"/>
                <w:sz w:val="24"/>
                <w:szCs w:val="16"/>
              </w:rPr>
              <w:t xml:space="preserve"> А.У. Воспалительный синдром при острых кишечных инфекциях у детей раннего возраста (Екатеринбург, Россия)</w:t>
            </w: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08" w:type="dxa"/>
          </w:tcPr>
          <w:p w:rsidR="00D73AA8" w:rsidRPr="00C92F59" w:rsidRDefault="00D73AA8" w:rsidP="00D73AA8">
            <w:pPr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Круглый стол</w:t>
            </w:r>
          </w:p>
          <w:p w:rsidR="00D73AA8" w:rsidRDefault="00D73AA8" w:rsidP="00D73AA8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Национальные Российские клинические рекомендации по диагностике и лечению инфекционных болезней</w:t>
            </w:r>
            <w:r w:rsidR="00153BFC"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</w:p>
          <w:p w:rsidR="00153BFC" w:rsidRPr="00C92F59" w:rsidRDefault="00153BFC" w:rsidP="00D73AA8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C92F59" w:rsidRDefault="00D73AA8" w:rsidP="00D73AA8">
            <w:pPr>
              <w:rPr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 xml:space="preserve">Модераторы: </w:t>
            </w:r>
            <w:proofErr w:type="spellStart"/>
            <w:r w:rsidRPr="00C92F59">
              <w:rPr>
                <w:rFonts w:asciiTheme="minorHAnsi" w:hAnsiTheme="minorHAnsi" w:cs="Arial"/>
                <w:b/>
                <w:bCs/>
                <w:szCs w:val="16"/>
              </w:rPr>
              <w:t>Усков</w:t>
            </w:r>
            <w:proofErr w:type="spellEnd"/>
            <w:r w:rsidRPr="00C92F59">
              <w:rPr>
                <w:rFonts w:asciiTheme="minorHAnsi" w:hAnsiTheme="minorHAnsi" w:cs="Arial"/>
                <w:b/>
                <w:bCs/>
                <w:szCs w:val="16"/>
              </w:rPr>
              <w:t xml:space="preserve"> А.Н., </w:t>
            </w:r>
            <w:r>
              <w:rPr>
                <w:rFonts w:asciiTheme="minorHAnsi" w:hAnsiTheme="minorHAnsi" w:cs="Arial"/>
                <w:b/>
                <w:bCs/>
                <w:szCs w:val="16"/>
              </w:rPr>
              <w:t xml:space="preserve">Шестакова И.В., </w:t>
            </w:r>
            <w:r w:rsidRPr="00C92F59">
              <w:rPr>
                <w:rFonts w:asciiTheme="minorHAnsi" w:hAnsiTheme="minorHAnsi" w:cs="Arial"/>
                <w:b/>
                <w:bCs/>
                <w:szCs w:val="16"/>
              </w:rPr>
              <w:t>Волжанин В.М.</w:t>
            </w:r>
          </w:p>
        </w:tc>
      </w:tr>
      <w:tr w:rsidR="002B14B2" w:rsidRPr="005D6873" w:rsidTr="002B14B2">
        <w:trPr>
          <w:trHeight w:val="569"/>
        </w:trPr>
        <w:tc>
          <w:tcPr>
            <w:tcW w:w="1560" w:type="dxa"/>
            <w:vAlign w:val="center"/>
          </w:tcPr>
          <w:p w:rsidR="002B14B2" w:rsidRPr="002B14B2" w:rsidRDefault="002B14B2" w:rsidP="002B14B2">
            <w:pPr>
              <w:rPr>
                <w:rFonts w:ascii="Calibri" w:hAnsi="Calibri" w:cs="Calibri"/>
                <w:b/>
                <w:bCs/>
                <w:sz w:val="20"/>
                <w:szCs w:val="16"/>
                <w:lang w:eastAsia="en-US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11.30 – 11.45</w:t>
            </w:r>
          </w:p>
        </w:tc>
        <w:tc>
          <w:tcPr>
            <w:tcW w:w="14254" w:type="dxa"/>
            <w:gridSpan w:val="4"/>
            <w:shd w:val="clear" w:color="auto" w:fill="00FF00"/>
            <w:vAlign w:val="center"/>
          </w:tcPr>
          <w:p w:rsidR="002B14B2" w:rsidRPr="002B14B2" w:rsidRDefault="002B14B2" w:rsidP="002B14B2">
            <w:pPr>
              <w:pStyle w:val="a3"/>
              <w:rPr>
                <w:rFonts w:ascii="Calibri" w:hAnsi="Calibri" w:cs="Calibri"/>
                <w:b/>
                <w:bCs/>
                <w:sz w:val="22"/>
                <w:szCs w:val="16"/>
                <w:lang w:eastAsia="en-US"/>
              </w:rPr>
            </w:pPr>
            <w:r w:rsidRPr="00C92F59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2B14B2" w:rsidRPr="005D6873" w:rsidTr="002B14B2">
        <w:trPr>
          <w:trHeight w:val="1086"/>
        </w:trPr>
        <w:tc>
          <w:tcPr>
            <w:tcW w:w="1560" w:type="dxa"/>
          </w:tcPr>
          <w:p w:rsidR="002B14B2" w:rsidRPr="002B14B2" w:rsidRDefault="002B14B2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11.45 – 13.15</w:t>
            </w:r>
          </w:p>
        </w:tc>
        <w:tc>
          <w:tcPr>
            <w:tcW w:w="3606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t>Симпозиум</w:t>
            </w:r>
          </w:p>
          <w:p w:rsidR="002B14B2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proofErr w:type="spellStart"/>
            <w:r w:rsidRPr="00C92F59">
              <w:rPr>
                <w:rFonts w:ascii="Arial" w:hAnsi="Arial" w:cs="Arial"/>
                <w:b/>
                <w:bCs/>
                <w:szCs w:val="16"/>
              </w:rPr>
              <w:t>Герпесвирусные</w:t>
            </w:r>
            <w:proofErr w:type="spellEnd"/>
            <w:r w:rsidRPr="00C92F59">
              <w:rPr>
                <w:rFonts w:ascii="Arial" w:hAnsi="Arial" w:cs="Arial"/>
                <w:b/>
                <w:bCs/>
                <w:szCs w:val="16"/>
              </w:rPr>
              <w:t xml:space="preserve"> инфекции №2</w:t>
            </w: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jc w:val="both"/>
              <w:rPr>
                <w:rFonts w:ascii="Calibri Light" w:hAnsi="Calibri Light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 w:cs="Arial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>Безроднова С.М.</w:t>
            </w:r>
            <w:r w:rsidRPr="00C92F59">
              <w:rPr>
                <w:rFonts w:asciiTheme="minorHAnsi" w:hAnsiTheme="minorHAnsi"/>
                <w:szCs w:val="16"/>
              </w:rPr>
              <w:t xml:space="preserve">, 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>Козлова С.Н.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9"/>
              </w:numPr>
              <w:ind w:left="319" w:hanging="259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Безроднова С.М.</w:t>
            </w:r>
            <w:r w:rsidRPr="00C92F59">
              <w:rPr>
                <w:bCs/>
                <w:sz w:val="24"/>
                <w:szCs w:val="16"/>
              </w:rPr>
              <w:t>, Бондаренко Г.М. Иммуномодулирующие препараты при лечении инфекционного мононуклеоза у детей (Ставрополь,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9"/>
              </w:numPr>
              <w:ind w:left="319" w:hanging="259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Рычкова О.А.</w:t>
            </w:r>
            <w:r w:rsidRPr="00C92F59">
              <w:rPr>
                <w:bCs/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bCs/>
                <w:sz w:val="24"/>
                <w:szCs w:val="16"/>
              </w:rPr>
              <w:t>Таушева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А.Ю. Современные особенности внутриутробных инфекций герпетической этиологии у новорожденных (Тюмень,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29"/>
              </w:numPr>
              <w:ind w:left="319" w:hanging="259"/>
              <w:rPr>
                <w:rFonts w:ascii="Arial" w:hAnsi="Arial" w:cs="Arial"/>
                <w:sz w:val="24"/>
              </w:rPr>
            </w:pPr>
            <w:r w:rsidRPr="00C92F59">
              <w:rPr>
                <w:b/>
                <w:bCs/>
                <w:sz w:val="24"/>
                <w:szCs w:val="16"/>
              </w:rPr>
              <w:t>Козлова С.Н.</w:t>
            </w:r>
            <w:r w:rsidRPr="00C92F59">
              <w:rPr>
                <w:bCs/>
                <w:sz w:val="24"/>
                <w:szCs w:val="16"/>
              </w:rPr>
              <w:t xml:space="preserve">, Савельева Е.В. Инновационные технологии </w:t>
            </w:r>
            <w:r w:rsidRPr="00C92F59">
              <w:rPr>
                <w:bCs/>
                <w:sz w:val="24"/>
                <w:szCs w:val="16"/>
              </w:rPr>
              <w:lastRenderedPageBreak/>
              <w:t xml:space="preserve">в организации восстановления здоровья детей с </w:t>
            </w:r>
            <w:proofErr w:type="spellStart"/>
            <w:r w:rsidRPr="00C92F59">
              <w:rPr>
                <w:bCs/>
                <w:sz w:val="24"/>
                <w:szCs w:val="16"/>
              </w:rPr>
              <w:t>герпесвирусными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инфекциями (Екатеринбург, Россия)</w:t>
            </w: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48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2B14B2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Свободная сессия №2 (продолжение)</w:t>
            </w: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="00432741"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proofErr w:type="spellStart"/>
            <w:r w:rsidR="00432741" w:rsidRPr="00432741">
              <w:rPr>
                <w:rFonts w:ascii="Arial" w:hAnsi="Arial" w:cs="Arial"/>
                <w:b/>
                <w:bCs/>
                <w:sz w:val="20"/>
                <w:szCs w:val="20"/>
              </w:rPr>
              <w:t>Боронина</w:t>
            </w:r>
            <w:proofErr w:type="spellEnd"/>
            <w:r w:rsidR="00432741" w:rsidRPr="004327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Л.Г.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, </w:t>
            </w:r>
            <w:r w:rsidR="00AD0752">
              <w:rPr>
                <w:rFonts w:asciiTheme="minorHAnsi" w:hAnsiTheme="minorHAnsi" w:cs="Calibri Light"/>
                <w:b/>
                <w:bCs/>
                <w:szCs w:val="16"/>
              </w:rPr>
              <w:t>Розанова С.М.</w:t>
            </w:r>
          </w:p>
          <w:p w:rsidR="00432741" w:rsidRPr="00940006" w:rsidRDefault="00432741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Cs/>
                <w:sz w:val="24"/>
                <w:szCs w:val="16"/>
              </w:rPr>
            </w:pPr>
            <w:proofErr w:type="spellStart"/>
            <w:r w:rsidRPr="00940006">
              <w:rPr>
                <w:b/>
                <w:bCs/>
                <w:sz w:val="24"/>
                <w:szCs w:val="16"/>
              </w:rPr>
              <w:t>Боронина</w:t>
            </w:r>
            <w:proofErr w:type="spellEnd"/>
            <w:r w:rsidRPr="00940006">
              <w:rPr>
                <w:b/>
                <w:bCs/>
                <w:sz w:val="24"/>
                <w:szCs w:val="16"/>
              </w:rPr>
              <w:t xml:space="preserve"> Л.Г. </w:t>
            </w:r>
            <w:r w:rsidRPr="00940006">
              <w:rPr>
                <w:bCs/>
                <w:sz w:val="24"/>
                <w:szCs w:val="16"/>
              </w:rPr>
              <w:t>Анапла</w:t>
            </w:r>
            <w:r w:rsidR="00AD0752" w:rsidRPr="00940006">
              <w:rPr>
                <w:bCs/>
                <w:sz w:val="24"/>
                <w:szCs w:val="16"/>
              </w:rPr>
              <w:t xml:space="preserve">змоз и </w:t>
            </w:r>
            <w:proofErr w:type="spellStart"/>
            <w:r w:rsidR="00AD0752" w:rsidRPr="00940006">
              <w:rPr>
                <w:bCs/>
                <w:sz w:val="24"/>
                <w:szCs w:val="16"/>
              </w:rPr>
              <w:t>эрлихиоз</w:t>
            </w:r>
            <w:proofErr w:type="spellEnd"/>
            <w:r w:rsidR="00AD0752" w:rsidRPr="00940006">
              <w:rPr>
                <w:bCs/>
                <w:sz w:val="24"/>
                <w:szCs w:val="16"/>
              </w:rPr>
              <w:t xml:space="preserve"> в Екатеринбурге</w:t>
            </w:r>
            <w:r w:rsidRPr="00940006">
              <w:rPr>
                <w:bCs/>
                <w:sz w:val="24"/>
                <w:szCs w:val="16"/>
              </w:rPr>
              <w:t xml:space="preserve"> и </w:t>
            </w:r>
            <w:r w:rsidR="00AD0752" w:rsidRPr="00940006">
              <w:rPr>
                <w:bCs/>
                <w:sz w:val="24"/>
                <w:szCs w:val="16"/>
              </w:rPr>
              <w:t>на Среднем Урале (Екатеринбург, Россия)</w:t>
            </w:r>
          </w:p>
          <w:p w:rsidR="00AD0752" w:rsidRPr="00940006" w:rsidRDefault="00AD0752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Cs/>
                <w:sz w:val="24"/>
                <w:szCs w:val="16"/>
              </w:rPr>
            </w:pPr>
            <w:r w:rsidRPr="00940006">
              <w:rPr>
                <w:b/>
                <w:bCs/>
                <w:sz w:val="24"/>
                <w:szCs w:val="16"/>
              </w:rPr>
              <w:t>Степанова К.Б.</w:t>
            </w:r>
            <w:r w:rsidRPr="00940006">
              <w:rPr>
                <w:bCs/>
                <w:sz w:val="24"/>
                <w:szCs w:val="16"/>
              </w:rPr>
              <w:t xml:space="preserve"> Актуальные вопросы диагностики клещевых инфекций в </w:t>
            </w:r>
            <w:proofErr w:type="spellStart"/>
            <w:r w:rsidRPr="00940006">
              <w:rPr>
                <w:bCs/>
                <w:sz w:val="24"/>
                <w:szCs w:val="16"/>
              </w:rPr>
              <w:t>УрФО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(Тюмень, Россия)</w:t>
            </w:r>
          </w:p>
          <w:p w:rsidR="00625E71" w:rsidRPr="00940006" w:rsidRDefault="00625E71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Cs/>
                <w:sz w:val="24"/>
                <w:szCs w:val="16"/>
              </w:rPr>
            </w:pPr>
            <w:r w:rsidRPr="00940006">
              <w:rPr>
                <w:b/>
                <w:bCs/>
                <w:sz w:val="24"/>
                <w:szCs w:val="16"/>
              </w:rPr>
              <w:t>Пичугова С.В.</w:t>
            </w:r>
            <w:r w:rsidRPr="00940006">
              <w:rPr>
                <w:bCs/>
                <w:sz w:val="24"/>
                <w:szCs w:val="16"/>
              </w:rPr>
              <w:t xml:space="preserve">, </w:t>
            </w:r>
            <w:proofErr w:type="spellStart"/>
            <w:r w:rsidRPr="00940006">
              <w:rPr>
                <w:bCs/>
                <w:sz w:val="24"/>
                <w:szCs w:val="16"/>
              </w:rPr>
              <w:t>Тулакина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Л.Г., Клейн А.В.,</w:t>
            </w:r>
            <w:r w:rsidR="00164DD2" w:rsidRPr="00940006">
              <w:rPr>
                <w:bCs/>
                <w:sz w:val="24"/>
                <w:szCs w:val="16"/>
              </w:rPr>
              <w:t xml:space="preserve"> </w:t>
            </w:r>
            <w:proofErr w:type="spellStart"/>
            <w:r w:rsidR="00164DD2" w:rsidRPr="00940006">
              <w:rPr>
                <w:bCs/>
                <w:sz w:val="24"/>
                <w:szCs w:val="16"/>
              </w:rPr>
              <w:t>Б</w:t>
            </w:r>
            <w:r w:rsidRPr="00940006">
              <w:rPr>
                <w:bCs/>
                <w:sz w:val="24"/>
                <w:szCs w:val="16"/>
              </w:rPr>
              <w:t>ейкин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Я.Б.</w:t>
            </w:r>
            <w:r w:rsidR="00164DD2" w:rsidRPr="00940006">
              <w:rPr>
                <w:bCs/>
                <w:sz w:val="24"/>
                <w:szCs w:val="16"/>
              </w:rPr>
              <w:t xml:space="preserve"> </w:t>
            </w:r>
            <w:r w:rsidRPr="00940006">
              <w:rPr>
                <w:bCs/>
                <w:sz w:val="24"/>
                <w:szCs w:val="16"/>
              </w:rPr>
              <w:t xml:space="preserve">Электронная микроскопия в диагностике </w:t>
            </w:r>
            <w:proofErr w:type="spellStart"/>
            <w:r w:rsidRPr="00940006">
              <w:rPr>
                <w:bCs/>
                <w:sz w:val="24"/>
                <w:szCs w:val="16"/>
              </w:rPr>
              <w:t>бактериоспермии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(Екатеринбург, Россия)</w:t>
            </w:r>
          </w:p>
          <w:p w:rsidR="002B14B2" w:rsidRPr="00940006" w:rsidRDefault="002B14B2" w:rsidP="00940006">
            <w:pPr>
              <w:pStyle w:val="a5"/>
              <w:numPr>
                <w:ilvl w:val="0"/>
                <w:numId w:val="22"/>
              </w:numPr>
              <w:ind w:left="327" w:hanging="251"/>
              <w:rPr>
                <w:bCs/>
                <w:sz w:val="24"/>
                <w:szCs w:val="16"/>
              </w:rPr>
            </w:pPr>
            <w:r w:rsidRPr="00940006">
              <w:rPr>
                <w:b/>
                <w:bCs/>
                <w:sz w:val="24"/>
                <w:szCs w:val="16"/>
              </w:rPr>
              <w:t>Розанова С.М.</w:t>
            </w:r>
            <w:r w:rsidRPr="00940006">
              <w:rPr>
                <w:bCs/>
                <w:sz w:val="24"/>
                <w:szCs w:val="16"/>
              </w:rPr>
              <w:t xml:space="preserve">, </w:t>
            </w:r>
            <w:proofErr w:type="spellStart"/>
            <w:r w:rsidRPr="00940006">
              <w:rPr>
                <w:bCs/>
                <w:sz w:val="24"/>
                <w:szCs w:val="16"/>
              </w:rPr>
              <w:t>Перевалова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</w:t>
            </w:r>
            <w:r w:rsidRPr="00940006">
              <w:rPr>
                <w:bCs/>
                <w:sz w:val="24"/>
                <w:szCs w:val="16"/>
              </w:rPr>
              <w:lastRenderedPageBreak/>
              <w:t xml:space="preserve">Е.Ю., Шевелева Л.В., </w:t>
            </w:r>
            <w:proofErr w:type="spellStart"/>
            <w:r w:rsidRPr="00940006">
              <w:rPr>
                <w:bCs/>
                <w:sz w:val="24"/>
                <w:szCs w:val="16"/>
              </w:rPr>
              <w:t>Бейкин</w:t>
            </w:r>
            <w:proofErr w:type="spellEnd"/>
            <w:r w:rsidRPr="00940006">
              <w:rPr>
                <w:bCs/>
                <w:sz w:val="24"/>
                <w:szCs w:val="16"/>
              </w:rPr>
              <w:t xml:space="preserve"> Я.Б. Диагностика септических состояний новорожденных: возможности современной лаборатории (Екатеринбург, Россия)</w:t>
            </w:r>
          </w:p>
          <w:p w:rsidR="00784978" w:rsidRPr="00C92F59" w:rsidRDefault="00784978" w:rsidP="00E72927">
            <w:pPr>
              <w:ind w:left="319"/>
              <w:jc w:val="both"/>
              <w:rPr>
                <w:rFonts w:asciiTheme="minorHAnsi" w:hAnsiTheme="minorHAnsi" w:cs="Arial"/>
                <w:szCs w:val="16"/>
              </w:rPr>
            </w:pPr>
          </w:p>
          <w:p w:rsidR="002B14B2" w:rsidRPr="00C92F59" w:rsidRDefault="002B14B2" w:rsidP="002B14B2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  <w:tc>
          <w:tcPr>
            <w:tcW w:w="3592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2B14B2" w:rsidRDefault="002B14B2" w:rsidP="001B7BCC">
            <w:pPr>
              <w:pStyle w:val="a3"/>
              <w:rPr>
                <w:rFonts w:ascii="Arial" w:hAnsi="Arial" w:cs="Arial"/>
                <w:b/>
                <w:bCs/>
                <w:sz w:val="24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 w:val="24"/>
                <w:szCs w:val="16"/>
              </w:rPr>
              <w:t>Свободная сессия №3</w:t>
            </w:r>
          </w:p>
          <w:p w:rsidR="00C92F59" w:rsidRDefault="00C92F59" w:rsidP="001B7BCC">
            <w:pPr>
              <w:pStyle w:val="a3"/>
              <w:rPr>
                <w:rFonts w:ascii="Arial" w:hAnsi="Arial" w:cs="Arial"/>
                <w:b/>
                <w:bCs/>
                <w:sz w:val="24"/>
                <w:szCs w:val="16"/>
              </w:rPr>
            </w:pPr>
          </w:p>
          <w:p w:rsidR="00C92F59" w:rsidRPr="00C92F59" w:rsidRDefault="00C92F59" w:rsidP="001B7BCC">
            <w:pPr>
              <w:pStyle w:val="a3"/>
              <w:rPr>
                <w:rFonts w:ascii="Arial" w:hAnsi="Arial" w:cs="Arial"/>
                <w:b/>
                <w:bCs/>
                <w:sz w:val="24"/>
                <w:szCs w:val="16"/>
              </w:rPr>
            </w:pPr>
          </w:p>
          <w:p w:rsidR="002B14B2" w:rsidRPr="00C92F59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Ахмедова М.Д.,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Усков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А.Н.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30"/>
              </w:numPr>
              <w:ind w:left="319" w:hanging="259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Хохлова Н.И.</w:t>
            </w:r>
            <w:r w:rsidRPr="00C92F59">
              <w:rPr>
                <w:bCs/>
                <w:sz w:val="24"/>
                <w:szCs w:val="16"/>
              </w:rPr>
              <w:t>, Краснова Е.И. Лихорадка денге у туристов: вопросы ранней диагностики и профилактики (Новосибирск,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30"/>
              </w:numPr>
              <w:ind w:left="319" w:hanging="259"/>
              <w:rPr>
                <w:bCs/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Мурина Е.А.</w:t>
            </w:r>
            <w:r w:rsidRPr="00C92F59">
              <w:rPr>
                <w:bCs/>
                <w:sz w:val="24"/>
                <w:szCs w:val="16"/>
              </w:rPr>
              <w:t xml:space="preserve"> </w:t>
            </w:r>
            <w:proofErr w:type="spellStart"/>
            <w:r w:rsidRPr="00C92F59">
              <w:rPr>
                <w:bCs/>
                <w:sz w:val="24"/>
                <w:szCs w:val="16"/>
              </w:rPr>
              <w:t>Парвовирус</w:t>
            </w:r>
            <w:proofErr w:type="spellEnd"/>
            <w:r w:rsidRPr="00C92F59">
              <w:rPr>
                <w:bCs/>
                <w:sz w:val="24"/>
                <w:szCs w:val="16"/>
              </w:rPr>
              <w:t xml:space="preserve"> В19 у детей и беременных (Санкт-Петербург, Росси)</w:t>
            </w:r>
          </w:p>
          <w:p w:rsidR="002B14B2" w:rsidRDefault="002B14B2" w:rsidP="002B14B2">
            <w:pPr>
              <w:pStyle w:val="a5"/>
              <w:numPr>
                <w:ilvl w:val="0"/>
                <w:numId w:val="30"/>
              </w:numPr>
              <w:ind w:left="319" w:hanging="259"/>
              <w:rPr>
                <w:bCs/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Оленькова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О.М.</w:t>
            </w:r>
            <w:r w:rsidRPr="00C92F59">
              <w:rPr>
                <w:bCs/>
                <w:sz w:val="24"/>
                <w:szCs w:val="16"/>
              </w:rPr>
              <w:t xml:space="preserve"> Энтеровирусные инфекции у детей на современном этапе: </w:t>
            </w:r>
            <w:r w:rsidRPr="0069595A">
              <w:rPr>
                <w:bCs/>
                <w:sz w:val="24"/>
                <w:szCs w:val="16"/>
              </w:rPr>
              <w:t xml:space="preserve">эпидемиологические, клинические и иммунологические особенности (Екатеринбург, </w:t>
            </w:r>
            <w:r w:rsidRPr="0069595A">
              <w:rPr>
                <w:bCs/>
                <w:sz w:val="24"/>
                <w:szCs w:val="16"/>
              </w:rPr>
              <w:lastRenderedPageBreak/>
              <w:t>Россия)</w:t>
            </w:r>
          </w:p>
          <w:p w:rsidR="006A2847" w:rsidRPr="00992EF8" w:rsidRDefault="006A2847" w:rsidP="006A2847">
            <w:pPr>
              <w:rPr>
                <w:rFonts w:asciiTheme="minorHAnsi" w:hAnsiTheme="minorHAnsi"/>
                <w:szCs w:val="16"/>
              </w:rPr>
            </w:pPr>
            <w:r w:rsidRPr="006A2847">
              <w:rPr>
                <w:rFonts w:asciiTheme="minorHAnsi" w:hAnsiTheme="minorHAnsi"/>
                <w:bCs/>
                <w:sz w:val="16"/>
                <w:szCs w:val="16"/>
              </w:rPr>
              <w:t>4.</w:t>
            </w:r>
            <w:r>
              <w:rPr>
                <w:bCs/>
                <w:szCs w:val="16"/>
              </w:rPr>
              <w:t xml:space="preserve">  </w:t>
            </w:r>
            <w:r w:rsidRPr="006A2847">
              <w:rPr>
                <w:bCs/>
                <w:szCs w:val="16"/>
              </w:rPr>
              <w:t xml:space="preserve"> </w:t>
            </w:r>
            <w:r w:rsidRPr="00992EF8">
              <w:rPr>
                <w:rFonts w:asciiTheme="minorHAnsi" w:hAnsiTheme="minorHAnsi"/>
                <w:b/>
                <w:bCs/>
                <w:szCs w:val="16"/>
              </w:rPr>
              <w:t>Панин А.</w:t>
            </w:r>
            <w:r w:rsidRPr="00992EF8">
              <w:rPr>
                <w:rFonts w:asciiTheme="minorHAnsi" w:hAnsiTheme="minorHAnsi"/>
                <w:b/>
                <w:szCs w:val="16"/>
              </w:rPr>
              <w:t xml:space="preserve">Н. </w:t>
            </w:r>
            <w:r w:rsidRPr="00992EF8">
              <w:rPr>
                <w:rFonts w:asciiTheme="minorHAnsi" w:hAnsiTheme="minorHAnsi"/>
                <w:szCs w:val="16"/>
              </w:rPr>
              <w:t xml:space="preserve">Проблемы и    значение лабораторной диагностики </w:t>
            </w:r>
            <w:proofErr w:type="spellStart"/>
            <w:r w:rsidRPr="00992EF8">
              <w:rPr>
                <w:rFonts w:asciiTheme="minorHAnsi" w:hAnsiTheme="minorHAnsi"/>
                <w:szCs w:val="16"/>
              </w:rPr>
              <w:t>иерсиниоза</w:t>
            </w:r>
            <w:proofErr w:type="spellEnd"/>
            <w:r w:rsidRPr="00992EF8">
              <w:rPr>
                <w:rFonts w:asciiTheme="minorHAnsi" w:hAnsiTheme="minorHAnsi"/>
                <w:szCs w:val="16"/>
              </w:rPr>
              <w:t xml:space="preserve">  (Россия, Санкт-Петербург)</w:t>
            </w:r>
          </w:p>
          <w:p w:rsidR="006A2847" w:rsidRPr="00992EF8" w:rsidRDefault="006A2847" w:rsidP="006A2847">
            <w:pPr>
              <w:pStyle w:val="a5"/>
              <w:rPr>
                <w:rFonts w:asciiTheme="minorHAnsi" w:hAnsiTheme="minorHAnsi"/>
                <w:bCs/>
                <w:sz w:val="24"/>
                <w:szCs w:val="16"/>
              </w:rPr>
            </w:pPr>
          </w:p>
          <w:p w:rsidR="006A2847" w:rsidRPr="0069595A" w:rsidRDefault="006A2847" w:rsidP="006A2847">
            <w:pPr>
              <w:pStyle w:val="a5"/>
              <w:ind w:left="319"/>
              <w:rPr>
                <w:bCs/>
                <w:sz w:val="24"/>
                <w:szCs w:val="16"/>
              </w:rPr>
            </w:pPr>
          </w:p>
          <w:p w:rsidR="002B14B2" w:rsidRPr="00C92F59" w:rsidRDefault="002B14B2" w:rsidP="002B14B2">
            <w:pPr>
              <w:pStyle w:val="a3"/>
              <w:rPr>
                <w:rFonts w:ascii="Calibri" w:hAnsi="Calibri" w:cs="Calibri"/>
                <w:b/>
                <w:bCs/>
                <w:sz w:val="24"/>
                <w:szCs w:val="18"/>
                <w:lang w:eastAsia="en-US"/>
              </w:rPr>
            </w:pPr>
            <w:r w:rsidRPr="00C92F59">
              <w:rPr>
                <w:rFonts w:ascii="Calibri" w:eastAsia="Calibri" w:hAnsi="Calibri"/>
                <w:b/>
                <w:bCs/>
                <w:sz w:val="24"/>
                <w:szCs w:val="16"/>
                <w:lang w:eastAsia="en-US"/>
              </w:rPr>
              <w:t>Дискуссия</w:t>
            </w:r>
          </w:p>
        </w:tc>
        <w:tc>
          <w:tcPr>
            <w:tcW w:w="3508" w:type="dxa"/>
          </w:tcPr>
          <w:p w:rsidR="002B14B2" w:rsidRPr="00C92F59" w:rsidRDefault="002B14B2" w:rsidP="001B7BCC">
            <w:pPr>
              <w:jc w:val="both"/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color w:val="984806" w:themeColor="accent6" w:themeShade="80"/>
                <w:szCs w:val="16"/>
              </w:rPr>
              <w:lastRenderedPageBreak/>
              <w:t>Симпозиум</w:t>
            </w:r>
          </w:p>
          <w:p w:rsidR="002B14B2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Вирусные гепатиты №3</w:t>
            </w:r>
          </w:p>
          <w:p w:rsid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C92F59" w:rsidRPr="00C92F59" w:rsidRDefault="00C92F59" w:rsidP="001B7BCC">
            <w:pPr>
              <w:rPr>
                <w:rFonts w:ascii="Arial" w:hAnsi="Arial" w:cs="Arial"/>
                <w:b/>
                <w:bCs/>
                <w:szCs w:val="16"/>
              </w:rPr>
            </w:pPr>
          </w:p>
          <w:p w:rsidR="002B14B2" w:rsidRPr="00C92F59" w:rsidRDefault="002B14B2" w:rsidP="002B14B2">
            <w:pPr>
              <w:jc w:val="both"/>
              <w:rPr>
                <w:rFonts w:asciiTheme="minorHAnsi" w:hAnsiTheme="minorHAnsi" w:cs="Calibri Light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Ушакова Р. А., </w:t>
            </w:r>
            <w:proofErr w:type="spellStart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>Барамзина</w:t>
            </w:r>
            <w:proofErr w:type="spellEnd"/>
            <w:r w:rsidRPr="00C92F59">
              <w:rPr>
                <w:rFonts w:asciiTheme="minorHAnsi" w:hAnsiTheme="minorHAnsi" w:cs="Calibri Light"/>
                <w:b/>
                <w:bCs/>
                <w:szCs w:val="16"/>
              </w:rPr>
              <w:t xml:space="preserve"> С.В.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31"/>
              </w:numPr>
              <w:ind w:left="319" w:hanging="259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Барамзина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С.В.</w:t>
            </w:r>
            <w:r w:rsidRPr="00C92F59">
              <w:rPr>
                <w:sz w:val="24"/>
                <w:szCs w:val="16"/>
              </w:rPr>
              <w:t xml:space="preserve"> Хронический гепатит В и его исходы у взрослых – роль </w:t>
            </w:r>
            <w:proofErr w:type="gramStart"/>
            <w:r w:rsidRPr="00C92F59">
              <w:rPr>
                <w:sz w:val="24"/>
                <w:szCs w:val="16"/>
              </w:rPr>
              <w:t>специфической</w:t>
            </w:r>
            <w:proofErr w:type="gramEnd"/>
            <w:r w:rsidRPr="00C92F59">
              <w:rPr>
                <w:sz w:val="24"/>
                <w:szCs w:val="16"/>
              </w:rPr>
              <w:t xml:space="preserve"> вакцинопрофилактики (Киров,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31"/>
              </w:numPr>
              <w:ind w:left="319" w:hanging="259"/>
              <w:rPr>
                <w:sz w:val="24"/>
                <w:szCs w:val="16"/>
              </w:rPr>
            </w:pPr>
            <w:r w:rsidRPr="00C92F59">
              <w:rPr>
                <w:b/>
                <w:bCs/>
                <w:sz w:val="24"/>
                <w:szCs w:val="16"/>
              </w:rPr>
              <w:t>Ушакова Р.А.</w:t>
            </w:r>
            <w:r w:rsidRPr="00C92F59">
              <w:rPr>
                <w:sz w:val="24"/>
                <w:szCs w:val="16"/>
              </w:rPr>
              <w:t>, Ковтун О.П. Современный взгляд на проблему диагностики и лечения гепатитов у детей раннего возраст (Екатеринбург, Россия)</w:t>
            </w:r>
          </w:p>
          <w:p w:rsidR="002B14B2" w:rsidRPr="00C92F59" w:rsidRDefault="002B14B2" w:rsidP="002B14B2">
            <w:pPr>
              <w:pStyle w:val="a5"/>
              <w:numPr>
                <w:ilvl w:val="0"/>
                <w:numId w:val="31"/>
              </w:numPr>
              <w:ind w:left="319" w:hanging="259"/>
              <w:rPr>
                <w:sz w:val="24"/>
                <w:szCs w:val="16"/>
              </w:rPr>
            </w:pPr>
            <w:proofErr w:type="spellStart"/>
            <w:r w:rsidRPr="00C92F59">
              <w:rPr>
                <w:b/>
                <w:bCs/>
                <w:sz w:val="24"/>
                <w:szCs w:val="16"/>
              </w:rPr>
              <w:t>Касымов</w:t>
            </w:r>
            <w:proofErr w:type="spellEnd"/>
            <w:r w:rsidRPr="00C92F59">
              <w:rPr>
                <w:b/>
                <w:bCs/>
                <w:sz w:val="24"/>
                <w:szCs w:val="16"/>
              </w:rPr>
              <w:t xml:space="preserve"> И.А.</w:t>
            </w:r>
            <w:r w:rsidRPr="00C92F59">
              <w:rPr>
                <w:sz w:val="24"/>
                <w:szCs w:val="16"/>
              </w:rPr>
              <w:t xml:space="preserve">, </w:t>
            </w:r>
            <w:proofErr w:type="spellStart"/>
            <w:r w:rsidRPr="00C92F59">
              <w:rPr>
                <w:sz w:val="24"/>
                <w:szCs w:val="16"/>
              </w:rPr>
              <w:t>Арипходжаева</w:t>
            </w:r>
            <w:proofErr w:type="spellEnd"/>
            <w:r w:rsidRPr="00C92F59">
              <w:rPr>
                <w:sz w:val="24"/>
                <w:szCs w:val="16"/>
              </w:rPr>
              <w:t xml:space="preserve"> Г.З. Патогенетические аспекты </w:t>
            </w:r>
            <w:r w:rsidRPr="00C92F59">
              <w:rPr>
                <w:sz w:val="24"/>
                <w:szCs w:val="16"/>
              </w:rPr>
              <w:lastRenderedPageBreak/>
              <w:t>эффективности противовирусной терапии при хроническом гепатите С (Ташкент, Узбекистан)</w:t>
            </w:r>
          </w:p>
          <w:p w:rsidR="002B14B2" w:rsidRPr="00C92F59" w:rsidRDefault="002B14B2" w:rsidP="002B14B2">
            <w:pPr>
              <w:rPr>
                <w:b/>
                <w:bCs/>
                <w:szCs w:val="16"/>
              </w:rPr>
            </w:pPr>
            <w:r w:rsidRPr="00C92F59">
              <w:rPr>
                <w:rFonts w:ascii="Calibri" w:eastAsia="Calibri" w:hAnsi="Calibri"/>
                <w:b/>
                <w:bCs/>
                <w:szCs w:val="16"/>
                <w:lang w:eastAsia="en-US"/>
              </w:rPr>
              <w:t>Дискуссия</w:t>
            </w:r>
          </w:p>
        </w:tc>
      </w:tr>
      <w:tr w:rsidR="002B14B2" w:rsidRPr="005D6873" w:rsidTr="002B14B2">
        <w:trPr>
          <w:trHeight w:val="569"/>
        </w:trPr>
        <w:tc>
          <w:tcPr>
            <w:tcW w:w="1560" w:type="dxa"/>
            <w:vAlign w:val="center"/>
          </w:tcPr>
          <w:p w:rsidR="002B14B2" w:rsidRPr="002B14B2" w:rsidRDefault="002B14B2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lastRenderedPageBreak/>
              <w:t>13.15– 13.30</w:t>
            </w:r>
          </w:p>
        </w:tc>
        <w:tc>
          <w:tcPr>
            <w:tcW w:w="14254" w:type="dxa"/>
            <w:gridSpan w:val="4"/>
            <w:shd w:val="clear" w:color="auto" w:fill="00FF00"/>
            <w:vAlign w:val="center"/>
          </w:tcPr>
          <w:p w:rsidR="002B14B2" w:rsidRPr="005D6873" w:rsidRDefault="002B14B2" w:rsidP="002B14B2">
            <w:pPr>
              <w:pStyle w:val="a3"/>
              <w:rPr>
                <w:b/>
                <w:bCs/>
                <w:sz w:val="20"/>
                <w:szCs w:val="16"/>
              </w:rPr>
            </w:pPr>
            <w:r w:rsidRPr="00C92F59">
              <w:rPr>
                <w:rFonts w:ascii="Calibri" w:hAnsi="Calibri" w:cs="Calibri"/>
                <w:b/>
                <w:bCs/>
                <w:sz w:val="28"/>
                <w:szCs w:val="16"/>
                <w:lang w:eastAsia="en-US"/>
              </w:rPr>
              <w:t>Перерыв</w:t>
            </w:r>
          </w:p>
        </w:tc>
      </w:tr>
      <w:tr w:rsidR="002B14B2" w:rsidRPr="005D6873" w:rsidTr="002B14B2">
        <w:trPr>
          <w:trHeight w:val="1452"/>
        </w:trPr>
        <w:tc>
          <w:tcPr>
            <w:tcW w:w="1560" w:type="dxa"/>
            <w:vMerge w:val="restart"/>
          </w:tcPr>
          <w:p w:rsidR="002B14B2" w:rsidRPr="002B14B2" w:rsidRDefault="002B14B2" w:rsidP="001B7BCC">
            <w:pPr>
              <w:rPr>
                <w:rFonts w:ascii="Arial Black" w:hAnsi="Arial Black"/>
                <w:spacing w:val="-10"/>
                <w:sz w:val="20"/>
                <w:szCs w:val="16"/>
              </w:rPr>
            </w:pPr>
            <w:r w:rsidRPr="002B14B2">
              <w:rPr>
                <w:rFonts w:ascii="Arial Black" w:hAnsi="Arial Black"/>
                <w:spacing w:val="-10"/>
                <w:sz w:val="20"/>
                <w:szCs w:val="16"/>
              </w:rPr>
              <w:t>13.30– 14.30</w:t>
            </w:r>
          </w:p>
        </w:tc>
        <w:tc>
          <w:tcPr>
            <w:tcW w:w="3606" w:type="dxa"/>
            <w:shd w:val="clear" w:color="auto" w:fill="auto"/>
          </w:tcPr>
          <w:p w:rsidR="002B14B2" w:rsidRPr="00C92F59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Общее собрание членов Межрегиональной общественной организации</w:t>
            </w:r>
          </w:p>
          <w:p w:rsidR="002B14B2" w:rsidRPr="00C92F59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«Общество по инфекционным болезням»</w:t>
            </w:r>
          </w:p>
          <w:p w:rsidR="002B14B2" w:rsidRPr="0069595A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Председатели:</w:t>
            </w:r>
            <w:r w:rsidRPr="00C92F59">
              <w:rPr>
                <w:rFonts w:asciiTheme="minorHAnsi" w:hAnsiTheme="minorHAnsi"/>
                <w:b/>
                <w:bCs/>
                <w:szCs w:val="16"/>
              </w:rPr>
              <w:t xml:space="preserve"> </w:t>
            </w:r>
            <w:proofErr w:type="spellStart"/>
            <w:r w:rsidRPr="00AD0752">
              <w:rPr>
                <w:rFonts w:asciiTheme="minorHAnsi" w:hAnsiTheme="minorHAnsi" w:cs="Calibri Light"/>
                <w:b/>
                <w:bCs/>
                <w:sz w:val="28"/>
                <w:szCs w:val="28"/>
              </w:rPr>
              <w:t>Лобзин</w:t>
            </w:r>
            <w:proofErr w:type="spellEnd"/>
            <w:r w:rsidRPr="00AD0752">
              <w:rPr>
                <w:rFonts w:asciiTheme="minorHAnsi" w:hAnsiTheme="minorHAnsi" w:cs="Calibri Light"/>
                <w:b/>
                <w:bCs/>
                <w:sz w:val="28"/>
                <w:szCs w:val="28"/>
              </w:rPr>
              <w:t xml:space="preserve"> Ю.В., Волжанин В.М.</w:t>
            </w:r>
          </w:p>
        </w:tc>
        <w:tc>
          <w:tcPr>
            <w:tcW w:w="3548" w:type="dxa"/>
            <w:shd w:val="clear" w:color="auto" w:fill="auto"/>
          </w:tcPr>
          <w:p w:rsidR="002B14B2" w:rsidRDefault="002B14B2" w:rsidP="001B7BCC">
            <w:pPr>
              <w:rPr>
                <w:b/>
                <w:bCs/>
                <w:sz w:val="20"/>
                <w:szCs w:val="16"/>
              </w:rPr>
            </w:pPr>
          </w:p>
          <w:p w:rsidR="002B3702" w:rsidRDefault="002B3702" w:rsidP="001B7BCC">
            <w:pPr>
              <w:rPr>
                <w:b/>
                <w:bCs/>
                <w:sz w:val="20"/>
                <w:szCs w:val="16"/>
              </w:rPr>
            </w:pPr>
          </w:p>
          <w:p w:rsidR="002B3702" w:rsidRPr="005D6873" w:rsidRDefault="002B3702" w:rsidP="001B7BC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92" w:type="dxa"/>
            <w:shd w:val="clear" w:color="auto" w:fill="auto"/>
          </w:tcPr>
          <w:p w:rsidR="002B14B2" w:rsidRPr="005D6873" w:rsidRDefault="002B14B2" w:rsidP="001B7BC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08" w:type="dxa"/>
            <w:shd w:val="clear" w:color="auto" w:fill="auto"/>
          </w:tcPr>
          <w:p w:rsidR="002B14B2" w:rsidRPr="005D6873" w:rsidRDefault="002B14B2" w:rsidP="001B7BCC">
            <w:pPr>
              <w:rPr>
                <w:b/>
                <w:bCs/>
                <w:sz w:val="20"/>
                <w:szCs w:val="16"/>
              </w:rPr>
            </w:pPr>
          </w:p>
        </w:tc>
      </w:tr>
      <w:tr w:rsidR="002B14B2" w:rsidRPr="005D6873" w:rsidTr="002B14B2">
        <w:trPr>
          <w:trHeight w:val="1452"/>
        </w:trPr>
        <w:tc>
          <w:tcPr>
            <w:tcW w:w="1560" w:type="dxa"/>
            <w:vMerge/>
          </w:tcPr>
          <w:p w:rsidR="002B14B2" w:rsidRPr="005D6873" w:rsidRDefault="002B14B2" w:rsidP="001B7BCC">
            <w:pPr>
              <w:rPr>
                <w:rFonts w:ascii="Arial Black" w:hAnsi="Arial Black"/>
                <w:spacing w:val="-10"/>
                <w:sz w:val="18"/>
                <w:szCs w:val="16"/>
              </w:rPr>
            </w:pPr>
          </w:p>
        </w:tc>
        <w:tc>
          <w:tcPr>
            <w:tcW w:w="3606" w:type="dxa"/>
            <w:shd w:val="clear" w:color="auto" w:fill="auto"/>
          </w:tcPr>
          <w:p w:rsidR="002B14B2" w:rsidRPr="00C92F59" w:rsidRDefault="002B14B2" w:rsidP="001B7BCC">
            <w:pPr>
              <w:rPr>
                <w:rFonts w:ascii="Arial" w:hAnsi="Arial" w:cs="Arial"/>
                <w:b/>
                <w:bCs/>
                <w:szCs w:val="16"/>
              </w:rPr>
            </w:pPr>
            <w:r w:rsidRPr="00C92F59">
              <w:rPr>
                <w:rFonts w:ascii="Arial" w:hAnsi="Arial" w:cs="Arial"/>
                <w:b/>
                <w:bCs/>
                <w:szCs w:val="16"/>
              </w:rPr>
              <w:t>Закрытие Конгресса</w:t>
            </w:r>
          </w:p>
        </w:tc>
        <w:tc>
          <w:tcPr>
            <w:tcW w:w="3548" w:type="dxa"/>
            <w:shd w:val="clear" w:color="auto" w:fill="auto"/>
          </w:tcPr>
          <w:p w:rsidR="002B14B2" w:rsidRPr="005D6873" w:rsidRDefault="002B14B2" w:rsidP="001B7BC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92" w:type="dxa"/>
            <w:shd w:val="clear" w:color="auto" w:fill="auto"/>
          </w:tcPr>
          <w:p w:rsidR="002B14B2" w:rsidRPr="005D6873" w:rsidRDefault="002B14B2" w:rsidP="001B7BCC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508" w:type="dxa"/>
            <w:shd w:val="clear" w:color="auto" w:fill="auto"/>
          </w:tcPr>
          <w:p w:rsidR="002B14B2" w:rsidRPr="005D6873" w:rsidRDefault="002B14B2" w:rsidP="001B7BCC">
            <w:pPr>
              <w:rPr>
                <w:b/>
                <w:bCs/>
                <w:sz w:val="20"/>
                <w:szCs w:val="16"/>
              </w:rPr>
            </w:pPr>
          </w:p>
        </w:tc>
      </w:tr>
    </w:tbl>
    <w:p w:rsidR="00C978D5" w:rsidRDefault="00C978D5" w:rsidP="00570220"/>
    <w:sectPr w:rsidR="00C978D5" w:rsidSect="005D6873">
      <w:type w:val="continuous"/>
      <w:pgSz w:w="16839" w:h="11907" w:orient="landscape" w:code="9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321" w:rsidRDefault="00053321" w:rsidP="00247918">
      <w:r>
        <w:separator/>
      </w:r>
    </w:p>
  </w:endnote>
  <w:endnote w:type="continuationSeparator" w:id="0">
    <w:p w:rsidR="00053321" w:rsidRDefault="00053321" w:rsidP="00247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321" w:rsidRDefault="00053321" w:rsidP="00247918">
      <w:r>
        <w:separator/>
      </w:r>
    </w:p>
  </w:footnote>
  <w:footnote w:type="continuationSeparator" w:id="0">
    <w:p w:rsidR="00053321" w:rsidRDefault="00053321" w:rsidP="00247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164"/>
    <w:multiLevelType w:val="hybridMultilevel"/>
    <w:tmpl w:val="C644D4A0"/>
    <w:lvl w:ilvl="0" w:tplc="99D04B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97585"/>
    <w:multiLevelType w:val="hybridMultilevel"/>
    <w:tmpl w:val="5EBA78A6"/>
    <w:lvl w:ilvl="0" w:tplc="BB206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026D5"/>
    <w:multiLevelType w:val="hybridMultilevel"/>
    <w:tmpl w:val="DF38EB48"/>
    <w:lvl w:ilvl="0" w:tplc="D312D5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665C9"/>
    <w:multiLevelType w:val="hybridMultilevel"/>
    <w:tmpl w:val="0C0460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7852D8"/>
    <w:multiLevelType w:val="hybridMultilevel"/>
    <w:tmpl w:val="6FBCD87E"/>
    <w:lvl w:ilvl="0" w:tplc="EEFE0D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015D3"/>
    <w:multiLevelType w:val="hybridMultilevel"/>
    <w:tmpl w:val="EF6831E0"/>
    <w:lvl w:ilvl="0" w:tplc="E2904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B156A2"/>
    <w:multiLevelType w:val="hybridMultilevel"/>
    <w:tmpl w:val="C9ECDED0"/>
    <w:lvl w:ilvl="0" w:tplc="76C27C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A21F93"/>
    <w:multiLevelType w:val="hybridMultilevel"/>
    <w:tmpl w:val="E24E89E6"/>
    <w:lvl w:ilvl="0" w:tplc="A5CCF88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D4855"/>
    <w:multiLevelType w:val="hybridMultilevel"/>
    <w:tmpl w:val="FAAEA632"/>
    <w:lvl w:ilvl="0" w:tplc="E1D2C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81F6B"/>
    <w:multiLevelType w:val="hybridMultilevel"/>
    <w:tmpl w:val="EEE0C16E"/>
    <w:lvl w:ilvl="0" w:tplc="3B3CC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225434"/>
    <w:multiLevelType w:val="hybridMultilevel"/>
    <w:tmpl w:val="34D890E6"/>
    <w:lvl w:ilvl="0" w:tplc="3ACC3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47433"/>
    <w:multiLevelType w:val="hybridMultilevel"/>
    <w:tmpl w:val="3032425A"/>
    <w:lvl w:ilvl="0" w:tplc="97B0B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6B6035"/>
    <w:multiLevelType w:val="hybridMultilevel"/>
    <w:tmpl w:val="6082C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E5339"/>
    <w:multiLevelType w:val="hybridMultilevel"/>
    <w:tmpl w:val="F474C4F2"/>
    <w:lvl w:ilvl="0" w:tplc="A746DD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D9082F"/>
    <w:multiLevelType w:val="hybridMultilevel"/>
    <w:tmpl w:val="EEE0C16E"/>
    <w:lvl w:ilvl="0" w:tplc="3B3CC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4914C8"/>
    <w:multiLevelType w:val="hybridMultilevel"/>
    <w:tmpl w:val="DD5CCD5E"/>
    <w:lvl w:ilvl="0" w:tplc="3DC29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269BB"/>
    <w:multiLevelType w:val="hybridMultilevel"/>
    <w:tmpl w:val="149AA572"/>
    <w:lvl w:ilvl="0" w:tplc="AC32A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3142B"/>
    <w:multiLevelType w:val="hybridMultilevel"/>
    <w:tmpl w:val="EA58E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2D1490"/>
    <w:multiLevelType w:val="hybridMultilevel"/>
    <w:tmpl w:val="2AECE4A2"/>
    <w:lvl w:ilvl="0" w:tplc="2FA4F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D40995"/>
    <w:multiLevelType w:val="hybridMultilevel"/>
    <w:tmpl w:val="6FBCD87E"/>
    <w:lvl w:ilvl="0" w:tplc="EEFE0D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412FB"/>
    <w:multiLevelType w:val="hybridMultilevel"/>
    <w:tmpl w:val="88F48A66"/>
    <w:lvl w:ilvl="0" w:tplc="ED3225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3C2170"/>
    <w:multiLevelType w:val="hybridMultilevel"/>
    <w:tmpl w:val="D778C08E"/>
    <w:lvl w:ilvl="0" w:tplc="D28E4C0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9149F5"/>
    <w:multiLevelType w:val="hybridMultilevel"/>
    <w:tmpl w:val="2AF2EA1E"/>
    <w:lvl w:ilvl="0" w:tplc="3E86FE1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C33B5F"/>
    <w:multiLevelType w:val="hybridMultilevel"/>
    <w:tmpl w:val="0B787C5C"/>
    <w:lvl w:ilvl="0" w:tplc="417EC8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04724"/>
    <w:multiLevelType w:val="hybridMultilevel"/>
    <w:tmpl w:val="0C6A88A2"/>
    <w:lvl w:ilvl="0" w:tplc="4F36333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29632E"/>
    <w:multiLevelType w:val="hybridMultilevel"/>
    <w:tmpl w:val="8AD8EA9A"/>
    <w:lvl w:ilvl="0" w:tplc="CB0406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DE4136"/>
    <w:multiLevelType w:val="hybridMultilevel"/>
    <w:tmpl w:val="03FE8852"/>
    <w:lvl w:ilvl="0" w:tplc="44BC6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1A7FBE"/>
    <w:multiLevelType w:val="hybridMultilevel"/>
    <w:tmpl w:val="DF38EB48"/>
    <w:lvl w:ilvl="0" w:tplc="D312D5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652C79"/>
    <w:multiLevelType w:val="hybridMultilevel"/>
    <w:tmpl w:val="D1F43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A52A98"/>
    <w:multiLevelType w:val="hybridMultilevel"/>
    <w:tmpl w:val="D71CE2C4"/>
    <w:lvl w:ilvl="0" w:tplc="FAE6E50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808466D"/>
    <w:multiLevelType w:val="hybridMultilevel"/>
    <w:tmpl w:val="CC02E46A"/>
    <w:lvl w:ilvl="0" w:tplc="5936F77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A7197C"/>
    <w:multiLevelType w:val="hybridMultilevel"/>
    <w:tmpl w:val="E564C9B4"/>
    <w:lvl w:ilvl="0" w:tplc="FF7CDC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6D43AC"/>
    <w:multiLevelType w:val="hybridMultilevel"/>
    <w:tmpl w:val="1CC29D16"/>
    <w:lvl w:ilvl="0" w:tplc="000621C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70BC5"/>
    <w:multiLevelType w:val="hybridMultilevel"/>
    <w:tmpl w:val="75A47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CD5887"/>
    <w:multiLevelType w:val="hybridMultilevel"/>
    <w:tmpl w:val="26E46A9E"/>
    <w:lvl w:ilvl="0" w:tplc="8932E8E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9D526D9"/>
    <w:multiLevelType w:val="hybridMultilevel"/>
    <w:tmpl w:val="0428DD4E"/>
    <w:lvl w:ilvl="0" w:tplc="B16AAA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FE4055"/>
    <w:multiLevelType w:val="hybridMultilevel"/>
    <w:tmpl w:val="EEE0C16E"/>
    <w:lvl w:ilvl="0" w:tplc="3B3CC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5"/>
  </w:num>
  <w:num w:numId="4">
    <w:abstractNumId w:val="12"/>
  </w:num>
  <w:num w:numId="5">
    <w:abstractNumId w:val="29"/>
  </w:num>
  <w:num w:numId="6">
    <w:abstractNumId w:val="34"/>
  </w:num>
  <w:num w:numId="7">
    <w:abstractNumId w:val="30"/>
  </w:num>
  <w:num w:numId="8">
    <w:abstractNumId w:val="25"/>
  </w:num>
  <w:num w:numId="9">
    <w:abstractNumId w:val="22"/>
  </w:num>
  <w:num w:numId="10">
    <w:abstractNumId w:val="3"/>
  </w:num>
  <w:num w:numId="11">
    <w:abstractNumId w:val="16"/>
  </w:num>
  <w:num w:numId="12">
    <w:abstractNumId w:val="24"/>
  </w:num>
  <w:num w:numId="13">
    <w:abstractNumId w:val="5"/>
  </w:num>
  <w:num w:numId="14">
    <w:abstractNumId w:val="2"/>
  </w:num>
  <w:num w:numId="15">
    <w:abstractNumId w:val="17"/>
  </w:num>
  <w:num w:numId="16">
    <w:abstractNumId w:val="20"/>
  </w:num>
  <w:num w:numId="17">
    <w:abstractNumId w:val="13"/>
  </w:num>
  <w:num w:numId="18">
    <w:abstractNumId w:val="7"/>
  </w:num>
  <w:num w:numId="19">
    <w:abstractNumId w:val="32"/>
  </w:num>
  <w:num w:numId="20">
    <w:abstractNumId w:val="8"/>
  </w:num>
  <w:num w:numId="21">
    <w:abstractNumId w:val="9"/>
  </w:num>
  <w:num w:numId="22">
    <w:abstractNumId w:val="4"/>
  </w:num>
  <w:num w:numId="23">
    <w:abstractNumId w:val="36"/>
  </w:num>
  <w:num w:numId="24">
    <w:abstractNumId w:val="14"/>
  </w:num>
  <w:num w:numId="25">
    <w:abstractNumId w:val="1"/>
  </w:num>
  <w:num w:numId="26">
    <w:abstractNumId w:val="31"/>
  </w:num>
  <w:num w:numId="27">
    <w:abstractNumId w:val="35"/>
  </w:num>
  <w:num w:numId="28">
    <w:abstractNumId w:val="11"/>
  </w:num>
  <w:num w:numId="29">
    <w:abstractNumId w:val="23"/>
  </w:num>
  <w:num w:numId="30">
    <w:abstractNumId w:val="0"/>
  </w:num>
  <w:num w:numId="31">
    <w:abstractNumId w:val="26"/>
  </w:num>
  <w:num w:numId="32">
    <w:abstractNumId w:val="6"/>
  </w:num>
  <w:num w:numId="33">
    <w:abstractNumId w:val="19"/>
  </w:num>
  <w:num w:numId="34">
    <w:abstractNumId w:val="27"/>
  </w:num>
  <w:num w:numId="35">
    <w:abstractNumId w:val="21"/>
  </w:num>
  <w:num w:numId="36">
    <w:abstractNumId w:val="33"/>
  </w:num>
  <w:num w:numId="37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28"/>
    <w:rsid w:val="0000496E"/>
    <w:rsid w:val="000064A5"/>
    <w:rsid w:val="000179E6"/>
    <w:rsid w:val="0002135F"/>
    <w:rsid w:val="0002342E"/>
    <w:rsid w:val="000248C9"/>
    <w:rsid w:val="00030165"/>
    <w:rsid w:val="00032B33"/>
    <w:rsid w:val="000373C0"/>
    <w:rsid w:val="00053321"/>
    <w:rsid w:val="00056E97"/>
    <w:rsid w:val="000657A6"/>
    <w:rsid w:val="00067C94"/>
    <w:rsid w:val="00070DF0"/>
    <w:rsid w:val="00077DAF"/>
    <w:rsid w:val="00087290"/>
    <w:rsid w:val="000925AA"/>
    <w:rsid w:val="000B0D3B"/>
    <w:rsid w:val="000C22C1"/>
    <w:rsid w:val="000C24F6"/>
    <w:rsid w:val="000D59E4"/>
    <w:rsid w:val="000E43CD"/>
    <w:rsid w:val="000F3C51"/>
    <w:rsid w:val="000F68B9"/>
    <w:rsid w:val="000F6B62"/>
    <w:rsid w:val="00104228"/>
    <w:rsid w:val="00111AC0"/>
    <w:rsid w:val="0012417F"/>
    <w:rsid w:val="001264FB"/>
    <w:rsid w:val="00141E8D"/>
    <w:rsid w:val="00142E37"/>
    <w:rsid w:val="00153BFC"/>
    <w:rsid w:val="00156671"/>
    <w:rsid w:val="00156BB8"/>
    <w:rsid w:val="001576E6"/>
    <w:rsid w:val="00161104"/>
    <w:rsid w:val="00164527"/>
    <w:rsid w:val="00164DD2"/>
    <w:rsid w:val="00165034"/>
    <w:rsid w:val="0016615F"/>
    <w:rsid w:val="00170588"/>
    <w:rsid w:val="00170FB1"/>
    <w:rsid w:val="00173C71"/>
    <w:rsid w:val="0017692C"/>
    <w:rsid w:val="00181235"/>
    <w:rsid w:val="0018183A"/>
    <w:rsid w:val="001879B9"/>
    <w:rsid w:val="00192635"/>
    <w:rsid w:val="001A08C9"/>
    <w:rsid w:val="001A1DFD"/>
    <w:rsid w:val="001A5A0E"/>
    <w:rsid w:val="001B6650"/>
    <w:rsid w:val="001B70FC"/>
    <w:rsid w:val="001B7BCC"/>
    <w:rsid w:val="001C2A9D"/>
    <w:rsid w:val="001F2371"/>
    <w:rsid w:val="00207B38"/>
    <w:rsid w:val="00211A49"/>
    <w:rsid w:val="00212DBC"/>
    <w:rsid w:val="00213DB6"/>
    <w:rsid w:val="0021408C"/>
    <w:rsid w:val="00216359"/>
    <w:rsid w:val="00222ED5"/>
    <w:rsid w:val="00223DC1"/>
    <w:rsid w:val="0023082D"/>
    <w:rsid w:val="0024394A"/>
    <w:rsid w:val="00247918"/>
    <w:rsid w:val="00247C2F"/>
    <w:rsid w:val="0025161F"/>
    <w:rsid w:val="0025165E"/>
    <w:rsid w:val="0025759F"/>
    <w:rsid w:val="00261038"/>
    <w:rsid w:val="00262681"/>
    <w:rsid w:val="00265A8D"/>
    <w:rsid w:val="00265B95"/>
    <w:rsid w:val="00266625"/>
    <w:rsid w:val="00270A30"/>
    <w:rsid w:val="00282043"/>
    <w:rsid w:val="00296407"/>
    <w:rsid w:val="002B14B2"/>
    <w:rsid w:val="002B3702"/>
    <w:rsid w:val="002B55CC"/>
    <w:rsid w:val="002B59AA"/>
    <w:rsid w:val="002C1F77"/>
    <w:rsid w:val="002C4CC6"/>
    <w:rsid w:val="002C51FE"/>
    <w:rsid w:val="002C6BDC"/>
    <w:rsid w:val="002D5A36"/>
    <w:rsid w:val="002D69EF"/>
    <w:rsid w:val="002D7B13"/>
    <w:rsid w:val="002F19EA"/>
    <w:rsid w:val="00310701"/>
    <w:rsid w:val="00321313"/>
    <w:rsid w:val="003300BB"/>
    <w:rsid w:val="00330E1E"/>
    <w:rsid w:val="003316E2"/>
    <w:rsid w:val="00332128"/>
    <w:rsid w:val="003345C0"/>
    <w:rsid w:val="003367F5"/>
    <w:rsid w:val="0034530C"/>
    <w:rsid w:val="00350311"/>
    <w:rsid w:val="003511E4"/>
    <w:rsid w:val="00351BC0"/>
    <w:rsid w:val="00356DBD"/>
    <w:rsid w:val="00365ADE"/>
    <w:rsid w:val="0037790D"/>
    <w:rsid w:val="00386BCF"/>
    <w:rsid w:val="00387475"/>
    <w:rsid w:val="0039305E"/>
    <w:rsid w:val="00397236"/>
    <w:rsid w:val="003A2015"/>
    <w:rsid w:val="003B00F8"/>
    <w:rsid w:val="003C146C"/>
    <w:rsid w:val="003C655F"/>
    <w:rsid w:val="003C65C3"/>
    <w:rsid w:val="003E4162"/>
    <w:rsid w:val="003E63BA"/>
    <w:rsid w:val="003F5815"/>
    <w:rsid w:val="003F5DC9"/>
    <w:rsid w:val="0041076B"/>
    <w:rsid w:val="00431EDF"/>
    <w:rsid w:val="00432741"/>
    <w:rsid w:val="00440155"/>
    <w:rsid w:val="00453FE9"/>
    <w:rsid w:val="004543DF"/>
    <w:rsid w:val="00477F37"/>
    <w:rsid w:val="004846FC"/>
    <w:rsid w:val="00486D52"/>
    <w:rsid w:val="004A5A2E"/>
    <w:rsid w:val="004B3001"/>
    <w:rsid w:val="004B4750"/>
    <w:rsid w:val="004D67C1"/>
    <w:rsid w:val="004F3AD0"/>
    <w:rsid w:val="00502F8B"/>
    <w:rsid w:val="005052B2"/>
    <w:rsid w:val="005074B2"/>
    <w:rsid w:val="00517315"/>
    <w:rsid w:val="00521E17"/>
    <w:rsid w:val="005279F7"/>
    <w:rsid w:val="0053581A"/>
    <w:rsid w:val="0053628B"/>
    <w:rsid w:val="005474DF"/>
    <w:rsid w:val="00547F39"/>
    <w:rsid w:val="00551746"/>
    <w:rsid w:val="00554AAA"/>
    <w:rsid w:val="005658AA"/>
    <w:rsid w:val="00570220"/>
    <w:rsid w:val="00576906"/>
    <w:rsid w:val="00586550"/>
    <w:rsid w:val="00590D6D"/>
    <w:rsid w:val="005A0173"/>
    <w:rsid w:val="005A6B19"/>
    <w:rsid w:val="005B02D4"/>
    <w:rsid w:val="005D6873"/>
    <w:rsid w:val="00605347"/>
    <w:rsid w:val="0061248A"/>
    <w:rsid w:val="00614CAD"/>
    <w:rsid w:val="00615B78"/>
    <w:rsid w:val="00617A1B"/>
    <w:rsid w:val="00625E71"/>
    <w:rsid w:val="006373BD"/>
    <w:rsid w:val="00641828"/>
    <w:rsid w:val="00646436"/>
    <w:rsid w:val="00651777"/>
    <w:rsid w:val="00655C5F"/>
    <w:rsid w:val="0066265F"/>
    <w:rsid w:val="00664B30"/>
    <w:rsid w:val="00680417"/>
    <w:rsid w:val="00684498"/>
    <w:rsid w:val="006852AC"/>
    <w:rsid w:val="006875BF"/>
    <w:rsid w:val="00687AB4"/>
    <w:rsid w:val="0069595A"/>
    <w:rsid w:val="006A2847"/>
    <w:rsid w:val="006A50AF"/>
    <w:rsid w:val="006A78C5"/>
    <w:rsid w:val="006A7BB6"/>
    <w:rsid w:val="006B08F8"/>
    <w:rsid w:val="006C049D"/>
    <w:rsid w:val="006C7D92"/>
    <w:rsid w:val="006D1CB9"/>
    <w:rsid w:val="006D6E53"/>
    <w:rsid w:val="006D73CC"/>
    <w:rsid w:val="006D78F2"/>
    <w:rsid w:val="006F1B42"/>
    <w:rsid w:val="006F28F4"/>
    <w:rsid w:val="006F535C"/>
    <w:rsid w:val="007048F8"/>
    <w:rsid w:val="00704F61"/>
    <w:rsid w:val="00711C01"/>
    <w:rsid w:val="00724C06"/>
    <w:rsid w:val="0072553A"/>
    <w:rsid w:val="007263CB"/>
    <w:rsid w:val="00735539"/>
    <w:rsid w:val="0074670B"/>
    <w:rsid w:val="00761886"/>
    <w:rsid w:val="0077522D"/>
    <w:rsid w:val="00784978"/>
    <w:rsid w:val="00786CF7"/>
    <w:rsid w:val="00790B14"/>
    <w:rsid w:val="007B2FB9"/>
    <w:rsid w:val="007B3902"/>
    <w:rsid w:val="007B630A"/>
    <w:rsid w:val="007E27BB"/>
    <w:rsid w:val="007F05EA"/>
    <w:rsid w:val="007F63C7"/>
    <w:rsid w:val="007F6F2B"/>
    <w:rsid w:val="00812F7A"/>
    <w:rsid w:val="00817971"/>
    <w:rsid w:val="00821141"/>
    <w:rsid w:val="00835761"/>
    <w:rsid w:val="00835893"/>
    <w:rsid w:val="00835F5B"/>
    <w:rsid w:val="00837BEF"/>
    <w:rsid w:val="00841C17"/>
    <w:rsid w:val="00857D57"/>
    <w:rsid w:val="00880F62"/>
    <w:rsid w:val="008906FC"/>
    <w:rsid w:val="0089789F"/>
    <w:rsid w:val="008A4CE6"/>
    <w:rsid w:val="008A7369"/>
    <w:rsid w:val="008B17A8"/>
    <w:rsid w:val="008C6712"/>
    <w:rsid w:val="008D1AA5"/>
    <w:rsid w:val="008D5B23"/>
    <w:rsid w:val="008E655B"/>
    <w:rsid w:val="00915DF5"/>
    <w:rsid w:val="00936212"/>
    <w:rsid w:val="00940006"/>
    <w:rsid w:val="00952C88"/>
    <w:rsid w:val="00952DEF"/>
    <w:rsid w:val="00972119"/>
    <w:rsid w:val="00981402"/>
    <w:rsid w:val="00986267"/>
    <w:rsid w:val="00992EF8"/>
    <w:rsid w:val="009A49C4"/>
    <w:rsid w:val="009B0959"/>
    <w:rsid w:val="009B2D54"/>
    <w:rsid w:val="009B5F46"/>
    <w:rsid w:val="009B7EF9"/>
    <w:rsid w:val="009D0A0A"/>
    <w:rsid w:val="009D134E"/>
    <w:rsid w:val="009D1A63"/>
    <w:rsid w:val="009D4670"/>
    <w:rsid w:val="009D6EDF"/>
    <w:rsid w:val="009D76B1"/>
    <w:rsid w:val="009F1419"/>
    <w:rsid w:val="00A146AD"/>
    <w:rsid w:val="00A16973"/>
    <w:rsid w:val="00A5024A"/>
    <w:rsid w:val="00A6712D"/>
    <w:rsid w:val="00A745D0"/>
    <w:rsid w:val="00A867A5"/>
    <w:rsid w:val="00A907BF"/>
    <w:rsid w:val="00AA1B67"/>
    <w:rsid w:val="00AA5E42"/>
    <w:rsid w:val="00AB02AD"/>
    <w:rsid w:val="00AB186C"/>
    <w:rsid w:val="00AB1876"/>
    <w:rsid w:val="00AB7EBD"/>
    <w:rsid w:val="00AC0693"/>
    <w:rsid w:val="00AC3DDF"/>
    <w:rsid w:val="00AC68D9"/>
    <w:rsid w:val="00AD0752"/>
    <w:rsid w:val="00AD56F5"/>
    <w:rsid w:val="00AE3A5E"/>
    <w:rsid w:val="00AE4E45"/>
    <w:rsid w:val="00AE700A"/>
    <w:rsid w:val="00AF525B"/>
    <w:rsid w:val="00AF5ECE"/>
    <w:rsid w:val="00B055E4"/>
    <w:rsid w:val="00B4490D"/>
    <w:rsid w:val="00B456B5"/>
    <w:rsid w:val="00B67C2F"/>
    <w:rsid w:val="00B763B2"/>
    <w:rsid w:val="00B768E6"/>
    <w:rsid w:val="00B83FCF"/>
    <w:rsid w:val="00B840D8"/>
    <w:rsid w:val="00B941D5"/>
    <w:rsid w:val="00BA2285"/>
    <w:rsid w:val="00BB13DA"/>
    <w:rsid w:val="00BB6FA3"/>
    <w:rsid w:val="00BC6C5A"/>
    <w:rsid w:val="00C06FBF"/>
    <w:rsid w:val="00C1143C"/>
    <w:rsid w:val="00C24CCC"/>
    <w:rsid w:val="00C33CEB"/>
    <w:rsid w:val="00C4512C"/>
    <w:rsid w:val="00C532BC"/>
    <w:rsid w:val="00C55B22"/>
    <w:rsid w:val="00C92F59"/>
    <w:rsid w:val="00C978D5"/>
    <w:rsid w:val="00CA01C8"/>
    <w:rsid w:val="00CC270B"/>
    <w:rsid w:val="00CC305E"/>
    <w:rsid w:val="00CD4195"/>
    <w:rsid w:val="00CD5221"/>
    <w:rsid w:val="00CD6FD6"/>
    <w:rsid w:val="00CE7747"/>
    <w:rsid w:val="00CF660B"/>
    <w:rsid w:val="00CF7A69"/>
    <w:rsid w:val="00D00590"/>
    <w:rsid w:val="00D00F14"/>
    <w:rsid w:val="00D145DC"/>
    <w:rsid w:val="00D25DC3"/>
    <w:rsid w:val="00D30899"/>
    <w:rsid w:val="00D312ED"/>
    <w:rsid w:val="00D36E22"/>
    <w:rsid w:val="00D378C5"/>
    <w:rsid w:val="00D73AA8"/>
    <w:rsid w:val="00D840AA"/>
    <w:rsid w:val="00D91B1C"/>
    <w:rsid w:val="00DA20B1"/>
    <w:rsid w:val="00DA54AB"/>
    <w:rsid w:val="00DA60C7"/>
    <w:rsid w:val="00DB19FD"/>
    <w:rsid w:val="00DB201D"/>
    <w:rsid w:val="00DC0529"/>
    <w:rsid w:val="00DD4AB6"/>
    <w:rsid w:val="00DE5F95"/>
    <w:rsid w:val="00DE64E0"/>
    <w:rsid w:val="00DF1A2E"/>
    <w:rsid w:val="00DF7FD5"/>
    <w:rsid w:val="00E009F5"/>
    <w:rsid w:val="00E04563"/>
    <w:rsid w:val="00E12356"/>
    <w:rsid w:val="00E17181"/>
    <w:rsid w:val="00E20FA1"/>
    <w:rsid w:val="00E235FD"/>
    <w:rsid w:val="00E25ABC"/>
    <w:rsid w:val="00E269EA"/>
    <w:rsid w:val="00E31817"/>
    <w:rsid w:val="00E41627"/>
    <w:rsid w:val="00E43742"/>
    <w:rsid w:val="00E44175"/>
    <w:rsid w:val="00E544AE"/>
    <w:rsid w:val="00E57DAE"/>
    <w:rsid w:val="00E60276"/>
    <w:rsid w:val="00E603D6"/>
    <w:rsid w:val="00E72927"/>
    <w:rsid w:val="00E73B4B"/>
    <w:rsid w:val="00E74C61"/>
    <w:rsid w:val="00E948EA"/>
    <w:rsid w:val="00EA5FEA"/>
    <w:rsid w:val="00ED02B4"/>
    <w:rsid w:val="00EE40A0"/>
    <w:rsid w:val="00EF4A22"/>
    <w:rsid w:val="00F00531"/>
    <w:rsid w:val="00F030D4"/>
    <w:rsid w:val="00F20595"/>
    <w:rsid w:val="00F71080"/>
    <w:rsid w:val="00F75BAF"/>
    <w:rsid w:val="00F7602F"/>
    <w:rsid w:val="00F76281"/>
    <w:rsid w:val="00F95552"/>
    <w:rsid w:val="00FA07C8"/>
    <w:rsid w:val="00FA6BE4"/>
    <w:rsid w:val="00FB1D94"/>
    <w:rsid w:val="00FC142D"/>
    <w:rsid w:val="00FC7417"/>
    <w:rsid w:val="00FD4269"/>
    <w:rsid w:val="00FD7D86"/>
    <w:rsid w:val="00FE69AA"/>
    <w:rsid w:val="00FE7ADC"/>
    <w:rsid w:val="00FF41D0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2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B7EF9"/>
    <w:pPr>
      <w:keepNext/>
      <w:keepLines/>
      <w:spacing w:before="48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7EF9"/>
    <w:pPr>
      <w:keepNext/>
      <w:keepLines/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7EF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7EF9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Plain Text"/>
    <w:basedOn w:val="a"/>
    <w:link w:val="a4"/>
    <w:uiPriority w:val="99"/>
    <w:rsid w:val="000C24F6"/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0C24F6"/>
    <w:rPr>
      <w:rFonts w:ascii="Consolas" w:hAnsi="Consolas" w:cs="Consolas"/>
      <w:sz w:val="21"/>
      <w:szCs w:val="21"/>
    </w:rPr>
  </w:style>
  <w:style w:type="paragraph" w:styleId="a5">
    <w:name w:val="List Paragraph"/>
    <w:basedOn w:val="a"/>
    <w:uiPriority w:val="99"/>
    <w:qFormat/>
    <w:rsid w:val="000C24F6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6F535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35C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A745D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2479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7918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2479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791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57D57"/>
  </w:style>
  <w:style w:type="character" w:styleId="ad">
    <w:name w:val="Hyperlink"/>
    <w:basedOn w:val="a0"/>
    <w:uiPriority w:val="99"/>
    <w:unhideWhenUsed/>
    <w:rsid w:val="00CC270B"/>
    <w:rPr>
      <w:color w:val="0000FF" w:themeColor="hyperlink"/>
      <w:u w:val="single"/>
    </w:rPr>
  </w:style>
  <w:style w:type="paragraph" w:styleId="ae">
    <w:name w:val="Revision"/>
    <w:hidden/>
    <w:uiPriority w:val="99"/>
    <w:semiHidden/>
    <w:rsid w:val="00521E1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2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B7EF9"/>
    <w:pPr>
      <w:keepNext/>
      <w:keepLines/>
      <w:spacing w:before="48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7EF9"/>
    <w:pPr>
      <w:keepNext/>
      <w:keepLines/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7EF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7EF9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Plain Text"/>
    <w:basedOn w:val="a"/>
    <w:link w:val="a4"/>
    <w:uiPriority w:val="99"/>
    <w:rsid w:val="000C24F6"/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0C24F6"/>
    <w:rPr>
      <w:rFonts w:ascii="Consolas" w:hAnsi="Consolas" w:cs="Consolas"/>
      <w:sz w:val="21"/>
      <w:szCs w:val="21"/>
    </w:rPr>
  </w:style>
  <w:style w:type="paragraph" w:styleId="a5">
    <w:name w:val="List Paragraph"/>
    <w:basedOn w:val="a"/>
    <w:uiPriority w:val="99"/>
    <w:qFormat/>
    <w:rsid w:val="000C24F6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6F535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35C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A745D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2479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7918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2479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791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57D57"/>
  </w:style>
  <w:style w:type="character" w:styleId="ad">
    <w:name w:val="Hyperlink"/>
    <w:basedOn w:val="a0"/>
    <w:uiPriority w:val="99"/>
    <w:unhideWhenUsed/>
    <w:rsid w:val="00CC270B"/>
    <w:rPr>
      <w:color w:val="0000FF" w:themeColor="hyperlink"/>
      <w:u w:val="single"/>
    </w:rPr>
  </w:style>
  <w:style w:type="paragraph" w:styleId="ae">
    <w:name w:val="Revision"/>
    <w:hidden/>
    <w:uiPriority w:val="99"/>
    <w:semiHidden/>
    <w:rsid w:val="00521E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9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9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9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39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396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39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39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396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396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396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3396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396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396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39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339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9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396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39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39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9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9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9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9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0008B-2F31-4225-AF4A-A32D8BE5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2797</Words>
  <Characters>20681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Российской Федерации</vt:lpstr>
    </vt:vector>
  </TitlesOfParts>
  <Company>Hewlett-Packard</Company>
  <LinksUpToDate>false</LinksUpToDate>
  <CharactersWithSpaces>23432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Российской Федерации</dc:title>
  <dc:subject/>
  <dc:creator>ВМА</dc:creator>
  <cp:keywords/>
  <dc:description/>
  <cp:lastModifiedBy>Волжанин</cp:lastModifiedBy>
  <cp:revision>20</cp:revision>
  <cp:lastPrinted>2014-05-01T18:55:00Z</cp:lastPrinted>
  <dcterms:created xsi:type="dcterms:W3CDTF">2014-05-03T11:27:00Z</dcterms:created>
  <dcterms:modified xsi:type="dcterms:W3CDTF">2014-05-05T11:01:00Z</dcterms:modified>
</cp:coreProperties>
</file>